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446D474F" w:rsidP="14BB7242" w:rsidRDefault="446D474F" w14:paraId="759D56CC" w14:textId="4E835189">
      <w:pPr>
        <w:spacing w:line="240" w:lineRule="auto"/>
        <w:rPr>
          <w:i/>
          <w:iCs/>
        </w:rPr>
      </w:pPr>
      <w:r w:rsidRPr="14BB7242">
        <w:rPr>
          <w:rFonts w:ascii="Arial" w:hAnsi="Arial" w:eastAsia="Arial" w:cs="Arial"/>
          <w:b/>
          <w:bCs/>
          <w:sz w:val="32"/>
          <w:szCs w:val="32"/>
        </w:rPr>
        <w:t>Green-Gray Infrastructure Accelerator for Climate and</w:t>
      </w:r>
      <w:r>
        <w:br/>
      </w:r>
      <w:r w:rsidRPr="14BB7242">
        <w:rPr>
          <w:rFonts w:ascii="Arial" w:hAnsi="Arial" w:eastAsia="Arial" w:cs="Arial"/>
          <w:b/>
          <w:bCs/>
          <w:sz w:val="32"/>
          <w:szCs w:val="32"/>
        </w:rPr>
        <w:t>Water Resilience in African Cities</w:t>
      </w:r>
      <w:r>
        <w:br/>
      </w:r>
      <w:r>
        <w:br/>
      </w:r>
      <w:r w:rsidRPr="14BB7242" w:rsidR="36CE36B2">
        <w:rPr>
          <w:i/>
          <w:iCs/>
        </w:rPr>
        <w:t>The Green-Gray Infrastructure Accelerator equips city leaders, communities, and partners with the tools</w:t>
      </w:r>
      <w:r w:rsidRPr="14BB7242" w:rsidR="6C551422">
        <w:rPr>
          <w:i/>
          <w:iCs/>
        </w:rPr>
        <w:t>, know-how, and network</w:t>
      </w:r>
      <w:r w:rsidRPr="14BB7242" w:rsidR="36CE36B2">
        <w:rPr>
          <w:i/>
          <w:iCs/>
        </w:rPr>
        <w:t xml:space="preserve"> to rapidly scale resilient nature-based solutions (NBS) and green-gray infrastructure (GGI) across cities and nearby watersheds. It works with a</w:t>
      </w:r>
      <w:r w:rsidRPr="14BB7242" w:rsidR="00E22018">
        <w:rPr>
          <w:i/>
          <w:iCs/>
        </w:rPr>
        <w:t>n initial</w:t>
      </w:r>
      <w:r w:rsidRPr="14BB7242" w:rsidR="36CE36B2">
        <w:rPr>
          <w:i/>
          <w:iCs/>
        </w:rPr>
        <w:t xml:space="preserve"> cohort of 11 cities</w:t>
      </w:r>
      <w:r w:rsidRPr="14BB7242" w:rsidR="6E1F41EB">
        <w:rPr>
          <w:i/>
          <w:iCs/>
        </w:rPr>
        <w:t xml:space="preserve"> across </w:t>
      </w:r>
      <w:r w:rsidRPr="14BB7242" w:rsidR="45325F25">
        <w:rPr>
          <w:i/>
          <w:iCs/>
        </w:rPr>
        <w:t>seven</w:t>
      </w:r>
      <w:r w:rsidRPr="14BB7242" w:rsidR="6E1F41EB">
        <w:rPr>
          <w:i/>
          <w:iCs/>
        </w:rPr>
        <w:t xml:space="preserve"> countries</w:t>
      </w:r>
      <w:r w:rsidRPr="14BB7242" w:rsidR="2057FFBD">
        <w:rPr>
          <w:i/>
          <w:iCs/>
        </w:rPr>
        <w:t>. We support these cities</w:t>
      </w:r>
      <w:r w:rsidRPr="14BB7242" w:rsidR="36CE36B2">
        <w:rPr>
          <w:i/>
          <w:iCs/>
        </w:rPr>
        <w:t xml:space="preserve"> to </w:t>
      </w:r>
      <w:r w:rsidRPr="14BB7242" w:rsidR="00081837">
        <w:rPr>
          <w:i/>
          <w:iCs/>
        </w:rPr>
        <w:t xml:space="preserve">use nature </w:t>
      </w:r>
      <w:r w:rsidRPr="14BB7242" w:rsidR="00131C31">
        <w:rPr>
          <w:i/>
          <w:iCs/>
        </w:rPr>
        <w:t xml:space="preserve">and inclusive approaches </w:t>
      </w:r>
      <w:r w:rsidRPr="14BB7242" w:rsidR="00081837">
        <w:rPr>
          <w:i/>
          <w:iCs/>
        </w:rPr>
        <w:t xml:space="preserve">to </w:t>
      </w:r>
      <w:r w:rsidRPr="14BB7242" w:rsidR="36CE36B2">
        <w:rPr>
          <w:i/>
          <w:iCs/>
        </w:rPr>
        <w:t>address critical infrastructure gaps and unlock funding for scalable impact.</w:t>
      </w:r>
    </w:p>
    <w:p w:rsidRPr="00E74CD7" w:rsidR="00AF271C" w:rsidP="132AA530" w:rsidRDefault="7F5CE1E3" w14:paraId="635F9051" w14:textId="52462F16">
      <w:pPr>
        <w:spacing w:line="240" w:lineRule="auto"/>
        <w:jc w:val="both"/>
        <w:rPr>
          <w:rFonts w:ascii="Arial" w:hAnsi="Arial" w:eastAsia="Arial" w:cs="Arial"/>
          <w:b/>
          <w:bCs/>
          <w:color w:val="000000" w:themeColor="text1"/>
        </w:rPr>
      </w:pPr>
      <w:r w:rsidRPr="132AA530">
        <w:rPr>
          <w:rFonts w:ascii="Arial" w:hAnsi="Arial" w:eastAsia="Arial" w:cs="Arial"/>
          <w:b/>
          <w:bCs/>
          <w:color w:val="000000" w:themeColor="text1"/>
        </w:rPr>
        <w:t>The Challenge</w:t>
      </w:r>
    </w:p>
    <w:p w:rsidRPr="00E74CD7" w:rsidR="00AF271C" w:rsidP="05FACDE0" w:rsidRDefault="2FD5D492" w14:paraId="7D60B004" w14:textId="41C61F4A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14BB7242">
        <w:rPr>
          <w:rFonts w:ascii="Arial" w:hAnsi="Arial" w:eastAsia="Arial" w:cs="Arial"/>
          <w:color w:val="000000" w:themeColor="text1"/>
          <w:sz w:val="20"/>
          <w:szCs w:val="20"/>
        </w:rPr>
        <w:t xml:space="preserve">In 2024, floods in Kenya claimed hundreds of lives, displaced over 100,000 people, and wiped out 65,000 hectares of farmland. In Kumasi, Ghana, temperatures now </w:t>
      </w:r>
      <w:r w:rsidRPr="14BB7242" w:rsidR="0011655F">
        <w:rPr>
          <w:rFonts w:ascii="Arial" w:hAnsi="Arial" w:eastAsia="Arial" w:cs="Arial"/>
          <w:color w:val="000000" w:themeColor="text1"/>
          <w:sz w:val="20"/>
          <w:szCs w:val="20"/>
        </w:rPr>
        <w:t>frequently</w:t>
      </w:r>
      <w:r w:rsidRPr="14BB7242" w:rsidR="00131C31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  <w:r w:rsidRPr="14BB7242">
        <w:rPr>
          <w:rFonts w:ascii="Arial" w:hAnsi="Arial" w:eastAsia="Arial" w:cs="Arial"/>
          <w:color w:val="000000" w:themeColor="text1"/>
          <w:sz w:val="20"/>
          <w:szCs w:val="20"/>
        </w:rPr>
        <w:t xml:space="preserve">exceed 40°C, making outdoor work </w:t>
      </w:r>
      <w:r w:rsidRPr="14BB7242" w:rsidR="00131C31">
        <w:rPr>
          <w:rFonts w:ascii="Arial" w:hAnsi="Arial" w:eastAsia="Arial" w:cs="Arial"/>
          <w:color w:val="000000" w:themeColor="text1"/>
          <w:sz w:val="20"/>
          <w:szCs w:val="20"/>
        </w:rPr>
        <w:t>dangerous</w:t>
      </w:r>
      <w:r w:rsidRPr="14BB7242">
        <w:rPr>
          <w:rFonts w:ascii="Arial" w:hAnsi="Arial" w:eastAsia="Arial" w:cs="Arial"/>
          <w:color w:val="000000" w:themeColor="text1"/>
          <w:sz w:val="20"/>
          <w:szCs w:val="20"/>
        </w:rPr>
        <w:t xml:space="preserve">. In Johannesburg, South Africa, the </w:t>
      </w:r>
      <w:proofErr w:type="spellStart"/>
      <w:r w:rsidRPr="14BB7242">
        <w:rPr>
          <w:rFonts w:ascii="Arial" w:hAnsi="Arial" w:eastAsia="Arial" w:cs="Arial"/>
          <w:color w:val="000000" w:themeColor="text1"/>
          <w:sz w:val="20"/>
          <w:szCs w:val="20"/>
        </w:rPr>
        <w:t>Jukskei</w:t>
      </w:r>
      <w:proofErr w:type="spellEnd"/>
      <w:r w:rsidRPr="14BB7242">
        <w:rPr>
          <w:rFonts w:ascii="Arial" w:hAnsi="Arial" w:eastAsia="Arial" w:cs="Arial"/>
          <w:color w:val="000000" w:themeColor="text1"/>
          <w:sz w:val="20"/>
          <w:szCs w:val="20"/>
        </w:rPr>
        <w:t xml:space="preserve"> River</w:t>
      </w:r>
      <w:r w:rsidRPr="14BB7242" w:rsidR="7D0376E7">
        <w:rPr>
          <w:rFonts w:ascii="Arial" w:hAnsi="Arial" w:eastAsia="Arial" w:cs="Arial"/>
          <w:color w:val="000000" w:themeColor="text1"/>
          <w:sz w:val="20"/>
          <w:szCs w:val="20"/>
        </w:rPr>
        <w:t xml:space="preserve"> is</w:t>
      </w:r>
      <w:r w:rsidRPr="14BB7242">
        <w:rPr>
          <w:rFonts w:ascii="Arial" w:hAnsi="Arial" w:eastAsia="Arial" w:cs="Arial"/>
          <w:color w:val="000000" w:themeColor="text1"/>
          <w:sz w:val="20"/>
          <w:szCs w:val="20"/>
        </w:rPr>
        <w:t xml:space="preserve"> clogged with plastic waste, </w:t>
      </w:r>
      <w:r w:rsidRPr="14BB7242" w:rsidR="202BF205">
        <w:rPr>
          <w:rFonts w:ascii="Arial" w:hAnsi="Arial" w:eastAsia="Arial" w:cs="Arial"/>
          <w:color w:val="000000" w:themeColor="text1"/>
          <w:sz w:val="20"/>
          <w:szCs w:val="20"/>
        </w:rPr>
        <w:t xml:space="preserve">causing </w:t>
      </w:r>
      <w:r w:rsidRPr="14BB7242">
        <w:rPr>
          <w:rFonts w:ascii="Arial" w:hAnsi="Arial" w:eastAsia="Arial" w:cs="Arial"/>
          <w:color w:val="000000" w:themeColor="text1"/>
          <w:sz w:val="20"/>
          <w:szCs w:val="20"/>
        </w:rPr>
        <w:t>overflows during heavy rains</w:t>
      </w:r>
      <w:r w:rsidRPr="14BB7242" w:rsidR="60067B47">
        <w:rPr>
          <w:rFonts w:ascii="Arial" w:hAnsi="Arial" w:eastAsia="Arial" w:cs="Arial"/>
          <w:color w:val="000000" w:themeColor="text1"/>
          <w:sz w:val="20"/>
          <w:szCs w:val="20"/>
        </w:rPr>
        <w:t xml:space="preserve"> that</w:t>
      </w:r>
      <w:r w:rsidRPr="14BB7242">
        <w:rPr>
          <w:rFonts w:ascii="Arial" w:hAnsi="Arial" w:eastAsia="Arial" w:cs="Arial"/>
          <w:color w:val="000000" w:themeColor="text1"/>
          <w:sz w:val="20"/>
          <w:szCs w:val="20"/>
        </w:rPr>
        <w:t xml:space="preserve"> worsen floods and endanger homes.</w:t>
      </w:r>
    </w:p>
    <w:p w:rsidRPr="00E74CD7" w:rsidR="00AF271C" w:rsidP="05FACDE0" w:rsidRDefault="2FD5D492" w14:paraId="1A3DB69F" w14:textId="629F0A64">
      <w:pPr>
        <w:spacing w:line="240" w:lineRule="auto"/>
        <w:jc w:val="both"/>
        <w:rPr>
          <w:rFonts w:ascii="Arial Nova" w:hAnsi="Arial Nova" w:eastAsia="Arial" w:cs="Arial"/>
          <w:b/>
          <w:bCs/>
        </w:rPr>
      </w:pPr>
      <w:r w:rsidRPr="14BB7242">
        <w:rPr>
          <w:rFonts w:ascii="Arial" w:hAnsi="Arial" w:eastAsia="Arial" w:cs="Arial"/>
          <w:color w:val="000000" w:themeColor="text1"/>
          <w:sz w:val="20"/>
          <w:szCs w:val="20"/>
        </w:rPr>
        <w:t>Across Sub-Saharan Africa (SSA), climate change is an everyday reality</w:t>
      </w:r>
      <w:r w:rsidRPr="14BB7242" w:rsidR="15D14549">
        <w:rPr>
          <w:rFonts w:ascii="Arial" w:hAnsi="Arial" w:eastAsia="Arial" w:cs="Arial"/>
          <w:color w:val="000000" w:themeColor="text1"/>
          <w:sz w:val="20"/>
          <w:szCs w:val="20"/>
        </w:rPr>
        <w:t xml:space="preserve">; </w:t>
      </w:r>
      <w:r w:rsidRPr="14BB7242">
        <w:rPr>
          <w:rFonts w:ascii="Arial" w:hAnsi="Arial" w:eastAsia="Arial" w:cs="Arial"/>
          <w:color w:val="000000" w:themeColor="text1"/>
          <w:sz w:val="20"/>
          <w:szCs w:val="20"/>
        </w:rPr>
        <w:t>floods, extreme heat, and water insecurity are escalating</w:t>
      </w:r>
      <w:r w:rsidRPr="14BB7242" w:rsidR="30E56191">
        <w:rPr>
          <w:rFonts w:ascii="Arial" w:hAnsi="Arial" w:eastAsia="Arial" w:cs="Arial"/>
          <w:color w:val="000000" w:themeColor="text1"/>
          <w:sz w:val="20"/>
          <w:szCs w:val="20"/>
        </w:rPr>
        <w:t>.</w:t>
      </w:r>
      <w:r w:rsidRPr="14BB7242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  <w:r w:rsidRPr="14BB7242" w:rsidR="4A436402">
        <w:rPr>
          <w:rFonts w:ascii="Arial" w:hAnsi="Arial" w:eastAsia="Arial" w:cs="Arial"/>
          <w:color w:val="000000" w:themeColor="text1"/>
          <w:sz w:val="20"/>
          <w:szCs w:val="20"/>
        </w:rPr>
        <w:t>Y</w:t>
      </w:r>
      <w:r w:rsidRPr="14BB7242">
        <w:rPr>
          <w:rFonts w:ascii="Arial" w:hAnsi="Arial" w:eastAsia="Arial" w:cs="Arial"/>
          <w:color w:val="000000" w:themeColor="text1"/>
          <w:sz w:val="20"/>
          <w:szCs w:val="20"/>
        </w:rPr>
        <w:t xml:space="preserve">et </w:t>
      </w:r>
      <w:r w:rsidRPr="14BB7242" w:rsidR="497ABDB6">
        <w:rPr>
          <w:rFonts w:ascii="Arial" w:hAnsi="Arial" w:eastAsia="Arial" w:cs="Arial"/>
          <w:color w:val="000000" w:themeColor="text1"/>
          <w:sz w:val="20"/>
          <w:szCs w:val="20"/>
        </w:rPr>
        <w:t xml:space="preserve">resilient </w:t>
      </w:r>
      <w:r w:rsidRPr="14BB7242" w:rsidR="0011655F">
        <w:rPr>
          <w:rFonts w:ascii="Arial" w:hAnsi="Arial" w:eastAsia="Arial" w:cs="Arial"/>
          <w:color w:val="000000" w:themeColor="text1"/>
          <w:sz w:val="20"/>
          <w:szCs w:val="20"/>
        </w:rPr>
        <w:t>infrastructure</w:t>
      </w:r>
      <w:r w:rsidRPr="14BB7242" w:rsidR="497ABDB6">
        <w:rPr>
          <w:rFonts w:ascii="Arial" w:hAnsi="Arial" w:eastAsia="Arial" w:cs="Arial"/>
          <w:color w:val="000000" w:themeColor="text1"/>
          <w:sz w:val="20"/>
          <w:szCs w:val="20"/>
        </w:rPr>
        <w:t xml:space="preserve"> approaches</w:t>
      </w:r>
      <w:r w:rsidRPr="14BB7242" w:rsidR="0011655F">
        <w:rPr>
          <w:rFonts w:ascii="Arial" w:hAnsi="Arial" w:eastAsia="Arial" w:cs="Arial"/>
          <w:color w:val="000000" w:themeColor="text1"/>
          <w:sz w:val="20"/>
          <w:szCs w:val="20"/>
        </w:rPr>
        <w:t xml:space="preserve"> for </w:t>
      </w:r>
      <w:r w:rsidRPr="14BB7242">
        <w:rPr>
          <w:rFonts w:ascii="Arial" w:hAnsi="Arial" w:eastAsia="Arial" w:cs="Arial"/>
          <w:color w:val="000000" w:themeColor="text1"/>
          <w:sz w:val="20"/>
          <w:szCs w:val="20"/>
        </w:rPr>
        <w:t>cities remain severely underfunded.</w:t>
      </w:r>
      <w:r w:rsidRPr="14BB7242" w:rsidR="5F3A959E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  <w:hyperlink r:id="rId11">
        <w:r w:rsidRPr="14BB7242">
          <w:rPr>
            <w:rStyle w:val="Hyperlink"/>
            <w:rFonts w:ascii="Arial" w:hAnsi="Arial" w:eastAsia="Arial" w:cs="Arial"/>
            <w:sz w:val="20"/>
            <w:szCs w:val="20"/>
          </w:rPr>
          <w:t>Rapid urbanization</w:t>
        </w:r>
      </w:hyperlink>
      <w:r w:rsidRPr="14BB7242">
        <w:rPr>
          <w:rFonts w:ascii="Arial" w:hAnsi="Arial" w:eastAsia="Arial" w:cs="Arial"/>
          <w:color w:val="000000" w:themeColor="text1"/>
          <w:sz w:val="20"/>
          <w:szCs w:val="20"/>
        </w:rPr>
        <w:t xml:space="preserve"> and insufficient infrastructure leave communities</w:t>
      </w:r>
      <w:r w:rsidRPr="14BB7242" w:rsidR="09FA6F15">
        <w:rPr>
          <w:rFonts w:ascii="Arial" w:hAnsi="Arial" w:eastAsia="Arial" w:cs="Arial"/>
          <w:color w:val="000000" w:themeColor="text1"/>
          <w:sz w:val="20"/>
          <w:szCs w:val="20"/>
        </w:rPr>
        <w:t xml:space="preserve"> highly vulnerable, </w:t>
      </w:r>
      <w:r w:rsidRPr="14BB7242">
        <w:rPr>
          <w:rFonts w:ascii="Arial" w:hAnsi="Arial" w:eastAsia="Arial" w:cs="Arial"/>
          <w:color w:val="000000" w:themeColor="text1"/>
          <w:sz w:val="20"/>
          <w:szCs w:val="20"/>
        </w:rPr>
        <w:t>especially</w:t>
      </w:r>
      <w:r w:rsidRPr="14BB7242" w:rsidR="5206BD90">
        <w:rPr>
          <w:rFonts w:ascii="Arial" w:hAnsi="Arial" w:eastAsia="Arial" w:cs="Arial"/>
          <w:color w:val="000000" w:themeColor="text1"/>
          <w:sz w:val="20"/>
          <w:szCs w:val="20"/>
        </w:rPr>
        <w:t xml:space="preserve"> the</w:t>
      </w:r>
      <w:r w:rsidRPr="14BB7242" w:rsidR="2507BB84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  <w:r w:rsidRPr="14BB7242" w:rsidR="1F78BE06">
        <w:rPr>
          <w:rFonts w:ascii="Arial" w:hAnsi="Arial" w:eastAsia="Arial" w:cs="Arial"/>
          <w:color w:val="000000" w:themeColor="text1"/>
          <w:sz w:val="20"/>
          <w:szCs w:val="20"/>
        </w:rPr>
        <w:t>60</w:t>
      </w:r>
      <w:r w:rsidRPr="14BB7242">
        <w:rPr>
          <w:rFonts w:ascii="Arial" w:hAnsi="Arial" w:eastAsia="Arial" w:cs="Arial"/>
          <w:color w:val="000000" w:themeColor="text1"/>
          <w:sz w:val="20"/>
          <w:szCs w:val="20"/>
        </w:rPr>
        <w:t xml:space="preserve">% of SSA’s urban population living in </w:t>
      </w:r>
      <w:hyperlink r:id="rId12">
        <w:r w:rsidRPr="14BB7242">
          <w:rPr>
            <w:rStyle w:val="Hyperlink"/>
            <w:rFonts w:ascii="Arial" w:hAnsi="Arial" w:eastAsia="Arial" w:cs="Arial"/>
            <w:sz w:val="20"/>
            <w:szCs w:val="20"/>
          </w:rPr>
          <w:t>informal settlements</w:t>
        </w:r>
      </w:hyperlink>
      <w:r w:rsidRPr="14BB7242">
        <w:rPr>
          <w:rFonts w:ascii="Arial" w:hAnsi="Arial" w:eastAsia="Arial" w:cs="Arial"/>
          <w:color w:val="000000" w:themeColor="text1"/>
          <w:sz w:val="20"/>
          <w:szCs w:val="20"/>
        </w:rPr>
        <w:t>. Without immediate action, these risks will further jeopardize public health, disrupt livelihoods, and strain economies.</w:t>
      </w:r>
    </w:p>
    <w:p w:rsidRPr="00E74CD7" w:rsidR="00AF271C" w:rsidP="05FACDE0" w:rsidRDefault="4D795963" w14:paraId="5CE38BD4" w14:textId="52DC780B">
      <w:pPr>
        <w:spacing w:line="240" w:lineRule="auto"/>
        <w:jc w:val="both"/>
        <w:rPr>
          <w:rFonts w:ascii="Arial Nova" w:hAnsi="Arial Nova" w:eastAsia="Arial" w:cs="Arial"/>
          <w:b/>
          <w:bCs/>
        </w:rPr>
      </w:pPr>
      <w:r>
        <w:br/>
      </w:r>
      <w:r w:rsidRPr="132AA530" w:rsidR="11105B86">
        <w:rPr>
          <w:rFonts w:ascii="Arial Nova" w:hAnsi="Arial Nova" w:eastAsia="Arial" w:cs="Arial"/>
          <w:b/>
          <w:bCs/>
        </w:rPr>
        <w:t>A Natural Opportunity for African Cities</w:t>
      </w:r>
      <w:r w:rsidRPr="132AA530" w:rsidR="2A332034">
        <w:rPr>
          <w:rFonts w:ascii="Arial Nova" w:hAnsi="Arial Nova" w:eastAsia="Arial" w:cs="Arial"/>
          <w:b/>
          <w:bCs/>
        </w:rPr>
        <w:t xml:space="preserve"> </w:t>
      </w:r>
    </w:p>
    <w:p w:rsidR="729EB54C" w:rsidP="60D14D6A" w:rsidRDefault="4E498ADB" w14:paraId="59A96DFD" w14:textId="06D9EBF4">
      <w:pPr>
        <w:spacing w:line="240" w:lineRule="auto"/>
        <w:jc w:val="both"/>
        <w:rPr>
          <w:rFonts w:ascii="Arial" w:hAnsi="Arial" w:eastAsia="Arial" w:cs="Arial"/>
          <w:sz w:val="20"/>
          <w:szCs w:val="20"/>
        </w:rPr>
      </w:pPr>
      <w:r w:rsidRPr="14BB7242">
        <w:rPr>
          <w:rFonts w:ascii="Arial" w:hAnsi="Arial" w:eastAsia="Arial" w:cs="Arial"/>
          <w:b/>
          <w:bCs/>
          <w:sz w:val="20"/>
          <w:szCs w:val="20"/>
        </w:rPr>
        <w:t>Green-</w:t>
      </w:r>
      <w:r w:rsidRPr="14BB7242" w:rsidR="02D377FE">
        <w:rPr>
          <w:rFonts w:ascii="Arial" w:hAnsi="Arial" w:eastAsia="Arial" w:cs="Arial"/>
          <w:b/>
          <w:bCs/>
          <w:sz w:val="20"/>
          <w:szCs w:val="20"/>
        </w:rPr>
        <w:t>g</w:t>
      </w:r>
      <w:r w:rsidRPr="14BB7242">
        <w:rPr>
          <w:rFonts w:ascii="Arial" w:hAnsi="Arial" w:eastAsia="Arial" w:cs="Arial"/>
          <w:b/>
          <w:bCs/>
          <w:sz w:val="20"/>
          <w:szCs w:val="20"/>
        </w:rPr>
        <w:t xml:space="preserve">ray </w:t>
      </w:r>
      <w:r w:rsidRPr="14BB7242" w:rsidR="02D377FE">
        <w:rPr>
          <w:rFonts w:ascii="Arial" w:hAnsi="Arial" w:eastAsia="Arial" w:cs="Arial"/>
          <w:b/>
          <w:bCs/>
          <w:sz w:val="20"/>
          <w:szCs w:val="20"/>
        </w:rPr>
        <w:t>i</w:t>
      </w:r>
      <w:r w:rsidRPr="14BB7242">
        <w:rPr>
          <w:rFonts w:ascii="Arial" w:hAnsi="Arial" w:eastAsia="Arial" w:cs="Arial"/>
          <w:b/>
          <w:bCs/>
          <w:sz w:val="20"/>
          <w:szCs w:val="20"/>
        </w:rPr>
        <w:t xml:space="preserve">nfrastructure </w:t>
      </w:r>
      <w:r w:rsidRPr="14BB7242">
        <w:rPr>
          <w:rFonts w:ascii="Arial" w:hAnsi="Arial" w:eastAsia="Arial" w:cs="Arial"/>
          <w:sz w:val="20"/>
          <w:szCs w:val="20"/>
        </w:rPr>
        <w:t>combines</w:t>
      </w:r>
      <w:r w:rsidRPr="14BB7242" w:rsidR="129B03D7">
        <w:rPr>
          <w:rFonts w:ascii="Arial" w:hAnsi="Arial" w:eastAsia="Arial" w:cs="Arial"/>
          <w:sz w:val="20"/>
          <w:szCs w:val="20"/>
        </w:rPr>
        <w:t xml:space="preserve"> </w:t>
      </w:r>
      <w:r w:rsidRPr="14BB7242">
        <w:rPr>
          <w:rFonts w:ascii="Arial" w:hAnsi="Arial" w:eastAsia="Arial" w:cs="Arial"/>
          <w:sz w:val="20"/>
          <w:szCs w:val="20"/>
        </w:rPr>
        <w:t>natur</w:t>
      </w:r>
      <w:r w:rsidRPr="14BB7242" w:rsidR="030FA385">
        <w:rPr>
          <w:rFonts w:ascii="Arial" w:hAnsi="Arial" w:eastAsia="Arial" w:cs="Arial"/>
          <w:sz w:val="20"/>
          <w:szCs w:val="20"/>
        </w:rPr>
        <w:t>e-based</w:t>
      </w:r>
      <w:r w:rsidRPr="14BB7242">
        <w:rPr>
          <w:rFonts w:ascii="Arial" w:hAnsi="Arial" w:eastAsia="Arial" w:cs="Arial"/>
          <w:sz w:val="20"/>
          <w:szCs w:val="20"/>
        </w:rPr>
        <w:t xml:space="preserve"> solutions</w:t>
      </w:r>
      <w:r w:rsidRPr="14BB7242" w:rsidR="655F47B0">
        <w:rPr>
          <w:rFonts w:ascii="Arial" w:hAnsi="Arial" w:eastAsia="Arial" w:cs="Arial"/>
          <w:sz w:val="20"/>
          <w:szCs w:val="20"/>
        </w:rPr>
        <w:t xml:space="preserve"> </w:t>
      </w:r>
      <w:r w:rsidRPr="14BB7242">
        <w:rPr>
          <w:rFonts w:ascii="Arial" w:hAnsi="Arial" w:eastAsia="Arial" w:cs="Arial"/>
          <w:sz w:val="20"/>
          <w:szCs w:val="20"/>
        </w:rPr>
        <w:t xml:space="preserve">with traditional infrastructure. </w:t>
      </w:r>
      <w:r w:rsidRPr="14BB7242" w:rsidR="3B6DC53C">
        <w:rPr>
          <w:rFonts w:ascii="Arial" w:hAnsi="Arial" w:eastAsia="Arial" w:cs="Arial"/>
          <w:sz w:val="20"/>
          <w:szCs w:val="20"/>
        </w:rPr>
        <w:t xml:space="preserve">Examples include forests and check-dams for flood reduction, mangroves and seawalls for coastal protection, and green roofs and bioswales for stormwater management. </w:t>
      </w:r>
      <w:r w:rsidRPr="14BB7242" w:rsidR="00454A1A">
        <w:rPr>
          <w:rFonts w:ascii="Arial" w:hAnsi="Arial" w:eastAsia="Arial" w:cs="Arial"/>
          <w:sz w:val="20"/>
          <w:szCs w:val="20"/>
        </w:rPr>
        <w:t xml:space="preserve">In African cities, </w:t>
      </w:r>
      <w:r w:rsidRPr="14BB7242">
        <w:rPr>
          <w:rFonts w:ascii="Arial" w:hAnsi="Arial" w:eastAsia="Arial" w:cs="Arial"/>
          <w:sz w:val="20"/>
          <w:szCs w:val="20"/>
        </w:rPr>
        <w:t xml:space="preserve">GGI </w:t>
      </w:r>
      <w:r w:rsidRPr="14BB7242" w:rsidR="5894BFF2">
        <w:rPr>
          <w:rFonts w:ascii="Arial" w:hAnsi="Arial" w:eastAsia="Arial" w:cs="Arial"/>
          <w:sz w:val="20"/>
          <w:szCs w:val="20"/>
        </w:rPr>
        <w:t xml:space="preserve">solutions </w:t>
      </w:r>
      <w:r w:rsidRPr="14BB7242">
        <w:rPr>
          <w:rFonts w:ascii="Arial" w:hAnsi="Arial" w:eastAsia="Arial" w:cs="Arial"/>
          <w:sz w:val="20"/>
          <w:szCs w:val="20"/>
        </w:rPr>
        <w:t xml:space="preserve">can enhance air quality, protect against flooding and heat, </w:t>
      </w:r>
      <w:r w:rsidRPr="14BB7242" w:rsidR="001A533E">
        <w:rPr>
          <w:rFonts w:ascii="Arial" w:hAnsi="Arial" w:eastAsia="Arial" w:cs="Arial"/>
          <w:sz w:val="20"/>
          <w:szCs w:val="20"/>
        </w:rPr>
        <w:t xml:space="preserve">improve </w:t>
      </w:r>
      <w:r w:rsidRPr="14BB7242">
        <w:rPr>
          <w:rFonts w:ascii="Arial" w:hAnsi="Arial" w:eastAsia="Arial" w:cs="Arial"/>
          <w:sz w:val="20"/>
          <w:szCs w:val="20"/>
        </w:rPr>
        <w:t>water security, and create green jobs</w:t>
      </w:r>
      <w:r w:rsidRPr="14BB7242" w:rsidR="267F0C18">
        <w:rPr>
          <w:rFonts w:ascii="Arial" w:hAnsi="Arial" w:eastAsia="Arial" w:cs="Arial"/>
          <w:sz w:val="20"/>
          <w:szCs w:val="20"/>
        </w:rPr>
        <w:t xml:space="preserve">. </w:t>
      </w:r>
      <w:r w:rsidRPr="14BB7242">
        <w:rPr>
          <w:rFonts w:ascii="Arial" w:hAnsi="Arial" w:eastAsia="Arial" w:cs="Arial"/>
          <w:sz w:val="20"/>
          <w:szCs w:val="20"/>
        </w:rPr>
        <w:t>Community-</w:t>
      </w:r>
      <w:r w:rsidRPr="14BB7242" w:rsidR="231F8DF8">
        <w:rPr>
          <w:rFonts w:ascii="Arial" w:hAnsi="Arial" w:eastAsia="Arial" w:cs="Arial"/>
          <w:sz w:val="20"/>
          <w:szCs w:val="20"/>
        </w:rPr>
        <w:t>supported</w:t>
      </w:r>
      <w:r w:rsidRPr="14BB7242">
        <w:rPr>
          <w:rFonts w:ascii="Arial" w:hAnsi="Arial" w:eastAsia="Arial" w:cs="Arial"/>
          <w:sz w:val="20"/>
          <w:szCs w:val="20"/>
        </w:rPr>
        <w:t xml:space="preserve"> approaches can also advance gender and social equity by building decision-making capacity and technical skills in vulnerable communities.</w:t>
      </w:r>
    </w:p>
    <w:p w:rsidRPr="007349BE" w:rsidR="00016B9F" w:rsidP="60D14D6A" w:rsidRDefault="37BF8809" w14:paraId="47C029E1" w14:textId="173B0781">
      <w:pPr>
        <w:spacing w:line="240" w:lineRule="auto"/>
        <w:jc w:val="both"/>
        <w:rPr>
          <w:rFonts w:ascii="Arial" w:hAnsi="Arial" w:eastAsia="Arial" w:cs="Arial"/>
          <w:sz w:val="20"/>
          <w:szCs w:val="20"/>
        </w:rPr>
      </w:pPr>
      <w:r w:rsidRPr="14BB7242">
        <w:rPr>
          <w:rFonts w:ascii="Arial" w:hAnsi="Arial" w:eastAsia="Arial" w:cs="Arial"/>
          <w:sz w:val="20"/>
          <w:szCs w:val="20"/>
        </w:rPr>
        <w:t xml:space="preserve">GGI solutions are often more </w:t>
      </w:r>
      <w:hyperlink r:id="rId13">
        <w:r w:rsidRPr="14BB7242">
          <w:rPr>
            <w:rStyle w:val="Hyperlink"/>
            <w:rFonts w:ascii="Arial" w:hAnsi="Arial" w:eastAsia="Arial" w:cs="Arial"/>
            <w:sz w:val="20"/>
            <w:szCs w:val="20"/>
          </w:rPr>
          <w:t>resilient to climate extremes and more cost-effective</w:t>
        </w:r>
      </w:hyperlink>
      <w:r w:rsidRPr="14BB7242">
        <w:rPr>
          <w:rFonts w:ascii="Arial" w:hAnsi="Arial" w:eastAsia="Arial" w:cs="Arial"/>
          <w:sz w:val="20"/>
          <w:szCs w:val="20"/>
        </w:rPr>
        <w:t xml:space="preserve"> than traditional gray infrastructure alone</w:t>
      </w:r>
      <w:r w:rsidRPr="14BB7242" w:rsidR="6761AF3C">
        <w:rPr>
          <w:rFonts w:ascii="Arial" w:hAnsi="Arial" w:eastAsia="Arial" w:cs="Arial"/>
          <w:sz w:val="20"/>
          <w:szCs w:val="20"/>
        </w:rPr>
        <w:t xml:space="preserve"> represent</w:t>
      </w:r>
      <w:r w:rsidRPr="14BB7242" w:rsidR="00DF2A36">
        <w:rPr>
          <w:rFonts w:ascii="Arial" w:hAnsi="Arial" w:eastAsia="Arial" w:cs="Arial"/>
          <w:sz w:val="20"/>
          <w:szCs w:val="20"/>
        </w:rPr>
        <w:t>ing</w:t>
      </w:r>
      <w:r w:rsidRPr="14BB7242" w:rsidR="6761AF3C">
        <w:rPr>
          <w:rFonts w:ascii="Arial" w:hAnsi="Arial" w:eastAsia="Arial" w:cs="Arial"/>
          <w:sz w:val="20"/>
          <w:szCs w:val="20"/>
        </w:rPr>
        <w:t xml:space="preserve"> a win-win for </w:t>
      </w:r>
      <w:r w:rsidRPr="14BB7242" w:rsidR="069ECAB7">
        <w:rPr>
          <w:rFonts w:ascii="Arial" w:hAnsi="Arial" w:eastAsia="Arial" w:cs="Arial"/>
          <w:sz w:val="20"/>
          <w:szCs w:val="20"/>
        </w:rPr>
        <w:t>city leaders and investors to address both climate and infrastructure challenges.</w:t>
      </w:r>
      <w:r w:rsidRPr="14BB7242" w:rsidR="161A58C6">
        <w:rPr>
          <w:rFonts w:ascii="Arial" w:hAnsi="Arial" w:eastAsia="Arial" w:cs="Arial"/>
          <w:sz w:val="20"/>
          <w:szCs w:val="20"/>
        </w:rPr>
        <w:t xml:space="preserve"> However, limited technical capacity</w:t>
      </w:r>
      <w:r w:rsidRPr="14BB7242" w:rsidR="41B330DC">
        <w:rPr>
          <w:rFonts w:ascii="Arial" w:hAnsi="Arial" w:eastAsia="Arial" w:cs="Arial"/>
          <w:sz w:val="20"/>
          <w:szCs w:val="20"/>
        </w:rPr>
        <w:t xml:space="preserve">, </w:t>
      </w:r>
      <w:r w:rsidRPr="14BB7242" w:rsidR="696024CF">
        <w:rPr>
          <w:rFonts w:ascii="Arial" w:hAnsi="Arial" w:eastAsia="Arial" w:cs="Arial"/>
          <w:sz w:val="20"/>
          <w:szCs w:val="20"/>
        </w:rPr>
        <w:t xml:space="preserve">a lack of </w:t>
      </w:r>
      <w:r w:rsidRPr="14BB7242" w:rsidR="41B330DC">
        <w:rPr>
          <w:rFonts w:ascii="Arial" w:hAnsi="Arial" w:eastAsia="Arial" w:cs="Arial"/>
          <w:sz w:val="20"/>
          <w:szCs w:val="20"/>
        </w:rPr>
        <w:t>bankable projects,</w:t>
      </w:r>
      <w:r w:rsidRPr="14BB7242" w:rsidR="161A58C6">
        <w:rPr>
          <w:rFonts w:ascii="Arial" w:hAnsi="Arial" w:eastAsia="Arial" w:cs="Arial"/>
          <w:sz w:val="20"/>
          <w:szCs w:val="20"/>
        </w:rPr>
        <w:t xml:space="preserve"> and </w:t>
      </w:r>
      <w:r w:rsidRPr="14BB7242" w:rsidR="3AA348B6">
        <w:rPr>
          <w:rFonts w:ascii="Arial" w:hAnsi="Arial" w:eastAsia="Arial" w:cs="Arial"/>
          <w:sz w:val="20"/>
          <w:szCs w:val="20"/>
        </w:rPr>
        <w:t xml:space="preserve">insufficient </w:t>
      </w:r>
      <w:r w:rsidRPr="14BB7242" w:rsidR="161A58C6">
        <w:rPr>
          <w:rFonts w:ascii="Arial" w:hAnsi="Arial" w:eastAsia="Arial" w:cs="Arial"/>
          <w:sz w:val="20"/>
          <w:szCs w:val="20"/>
        </w:rPr>
        <w:t>financing often hinder adoption.</w:t>
      </w:r>
    </w:p>
    <w:p w:rsidR="05240A90" w:rsidP="794BBD07" w:rsidRDefault="00DF2A36" w14:paraId="77B6B075" w14:textId="3A94A2D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32FAFDF5" w:rsidR="00DF2A36">
        <w:rPr>
          <w:rFonts w:ascii="Arial" w:hAnsi="Arial" w:eastAsia="Arial" w:cs="Arial"/>
          <w:sz w:val="20"/>
          <w:szCs w:val="20"/>
        </w:rPr>
        <w:t>Research</w:t>
      </w:r>
      <w:r w:rsidRPr="32FAFDF5" w:rsidR="1FE7F8EF">
        <w:rPr>
          <w:rFonts w:ascii="Arial" w:hAnsi="Arial" w:eastAsia="Arial" w:cs="Arial"/>
          <w:sz w:val="20"/>
          <w:szCs w:val="20"/>
        </w:rPr>
        <w:t xml:space="preserve"> by the World Resources Institute (WRI)</w:t>
      </w:r>
      <w:r w:rsidRPr="32FAFDF5" w:rsidR="00DB7FEF">
        <w:rPr>
          <w:rFonts w:ascii="Arial" w:hAnsi="Arial" w:eastAsia="Arial" w:cs="Arial"/>
          <w:sz w:val="20"/>
          <w:szCs w:val="20"/>
        </w:rPr>
        <w:t xml:space="preserve"> and</w:t>
      </w:r>
      <w:r w:rsidRPr="32FAFDF5" w:rsidR="1FE7F8EF">
        <w:rPr>
          <w:rFonts w:ascii="Arial" w:hAnsi="Arial" w:eastAsia="Arial" w:cs="Arial"/>
          <w:sz w:val="20"/>
          <w:szCs w:val="20"/>
        </w:rPr>
        <w:t xml:space="preserve"> the World Bank, </w:t>
      </w:r>
      <w:r w:rsidRPr="32FAFDF5" w:rsidR="00DB7FEF">
        <w:rPr>
          <w:rFonts w:ascii="Arial" w:hAnsi="Arial" w:eastAsia="Arial" w:cs="Arial"/>
          <w:sz w:val="20"/>
          <w:szCs w:val="20"/>
        </w:rPr>
        <w:t>in collaboration with</w:t>
      </w:r>
      <w:r w:rsidRPr="32FAFDF5" w:rsidR="00DB7FEF">
        <w:rPr>
          <w:rFonts w:ascii="Arial" w:hAnsi="Arial" w:eastAsia="Arial" w:cs="Arial"/>
          <w:sz w:val="20"/>
          <w:szCs w:val="20"/>
        </w:rPr>
        <w:t xml:space="preserve"> </w:t>
      </w:r>
      <w:r w:rsidRPr="32FAFDF5" w:rsidR="1FE7F8EF">
        <w:rPr>
          <w:rFonts w:ascii="Arial" w:hAnsi="Arial" w:eastAsia="Arial" w:cs="Arial"/>
          <w:sz w:val="20"/>
          <w:szCs w:val="20"/>
        </w:rPr>
        <w:t xml:space="preserve">the </w:t>
      </w:r>
      <w:commentRangeStart w:id="4"/>
      <w:commentRangeStart w:id="5"/>
      <w:r w:rsidRPr="32FAFDF5" w:rsidR="1FE7F8EF">
        <w:rPr>
          <w:rFonts w:ascii="Arial" w:hAnsi="Arial" w:eastAsia="Arial" w:cs="Arial"/>
          <w:sz w:val="20"/>
          <w:szCs w:val="20"/>
        </w:rPr>
        <w:t>African Development Bank</w:t>
      </w:r>
      <w:commentRangeEnd w:id="4"/>
      <w:r>
        <w:rPr>
          <w:rStyle w:val="CommentReference"/>
        </w:rPr>
        <w:commentReference w:id="4"/>
      </w:r>
      <w:commentRangeEnd w:id="5"/>
      <w:r>
        <w:rPr>
          <w:rStyle w:val="CommentReference"/>
        </w:rPr>
        <w:commentReference w:id="5"/>
      </w:r>
      <w:r w:rsidRPr="32FAFDF5" w:rsidR="1FE7F8EF">
        <w:rPr>
          <w:rFonts w:ascii="Arial" w:hAnsi="Arial" w:eastAsia="Arial" w:cs="Arial"/>
          <w:sz w:val="20"/>
          <w:szCs w:val="20"/>
        </w:rPr>
        <w:t xml:space="preserve"> analyzed 300 NBS</w:t>
      </w:r>
      <w:r w:rsidRPr="32FAFDF5" w:rsidR="6BAD93BC">
        <w:rPr>
          <w:rFonts w:ascii="Arial" w:hAnsi="Arial" w:eastAsia="Arial" w:cs="Arial"/>
          <w:sz w:val="20"/>
          <w:szCs w:val="20"/>
        </w:rPr>
        <w:t xml:space="preserve"> and </w:t>
      </w:r>
      <w:r w:rsidRPr="32FAFDF5" w:rsidR="1FE7F8EF">
        <w:rPr>
          <w:rFonts w:ascii="Arial" w:hAnsi="Arial" w:eastAsia="Arial" w:cs="Arial"/>
          <w:sz w:val="20"/>
          <w:szCs w:val="20"/>
        </w:rPr>
        <w:t>GG</w:t>
      </w:r>
      <w:r w:rsidRPr="32FAFDF5" w:rsidR="7CF10282">
        <w:rPr>
          <w:rFonts w:ascii="Arial" w:hAnsi="Arial" w:eastAsia="Arial" w:cs="Arial"/>
          <w:sz w:val="20"/>
          <w:szCs w:val="20"/>
        </w:rPr>
        <w:t>I</w:t>
      </w:r>
      <w:r w:rsidRPr="32FAFDF5" w:rsidR="1FE7F8EF">
        <w:rPr>
          <w:rFonts w:ascii="Arial" w:hAnsi="Arial" w:eastAsia="Arial" w:cs="Arial"/>
          <w:sz w:val="20"/>
          <w:szCs w:val="20"/>
        </w:rPr>
        <w:t xml:space="preserve"> projects across SSA</w:t>
      </w:r>
      <w:r w:rsidRPr="32FAFDF5" w:rsidR="5D4FFB54">
        <w:rPr>
          <w:rFonts w:ascii="Arial" w:hAnsi="Arial" w:eastAsia="Arial" w:cs="Arial"/>
          <w:sz w:val="20"/>
          <w:szCs w:val="20"/>
        </w:rPr>
        <w:t>. The report f</w:t>
      </w:r>
      <w:r w:rsidRPr="32FAFDF5" w:rsidR="389874E6">
        <w:rPr>
          <w:rFonts w:ascii="Arial" w:hAnsi="Arial" w:eastAsia="Arial" w:cs="Arial"/>
          <w:sz w:val="20"/>
          <w:szCs w:val="20"/>
        </w:rPr>
        <w:t>inds</w:t>
      </w:r>
      <w:r w:rsidRPr="32FAFDF5" w:rsidR="5D4FFB54">
        <w:rPr>
          <w:rFonts w:ascii="Arial" w:hAnsi="Arial" w:eastAsia="Arial" w:cs="Arial"/>
          <w:sz w:val="20"/>
          <w:szCs w:val="20"/>
        </w:rPr>
        <w:t xml:space="preserve"> that, while the number of projects has steadily increased since 2012, only </w:t>
      </w:r>
      <w:r w:rsidRPr="32FAFDF5" w:rsidR="6C717CE9">
        <w:rPr>
          <w:rFonts w:ascii="Arial" w:hAnsi="Arial" w:eastAsia="Arial" w:cs="Arial"/>
          <w:sz w:val="20"/>
          <w:szCs w:val="20"/>
        </w:rPr>
        <w:t>16</w:t>
      </w:r>
      <w:r w:rsidRPr="32FAFDF5" w:rsidR="5D4FFB54">
        <w:rPr>
          <w:rFonts w:ascii="Arial" w:hAnsi="Arial" w:eastAsia="Arial" w:cs="Arial"/>
          <w:sz w:val="20"/>
          <w:szCs w:val="20"/>
        </w:rPr>
        <w:t xml:space="preserve">% of these projects focus on urban resilience. Given the significant climate and socio-economic benefits </w:t>
      </w:r>
      <w:r w:rsidRPr="32FAFDF5" w:rsidR="5D4FFB54">
        <w:rPr>
          <w:rFonts w:ascii="Arial" w:hAnsi="Arial" w:eastAsia="Arial" w:cs="Arial"/>
          <w:sz w:val="20"/>
          <w:szCs w:val="20"/>
        </w:rPr>
        <w:t>observed</w:t>
      </w:r>
      <w:r w:rsidRPr="32FAFDF5" w:rsidR="5D4FFB54">
        <w:rPr>
          <w:rFonts w:ascii="Arial" w:hAnsi="Arial" w:eastAsia="Arial" w:cs="Arial"/>
          <w:sz w:val="20"/>
          <w:szCs w:val="20"/>
        </w:rPr>
        <w:t xml:space="preserve"> from these projects, cities need to urgently scale </w:t>
      </w:r>
      <w:r w:rsidRPr="32FAFDF5" w:rsidR="03FEEF40">
        <w:rPr>
          <w:rFonts w:ascii="Arial" w:hAnsi="Arial" w:eastAsia="Arial" w:cs="Arial"/>
          <w:sz w:val="20"/>
          <w:szCs w:val="20"/>
        </w:rPr>
        <w:t>GGI</w:t>
      </w:r>
      <w:r w:rsidRPr="32FAFDF5" w:rsidR="5D4FFB54">
        <w:rPr>
          <w:rFonts w:ascii="Arial" w:hAnsi="Arial" w:eastAsia="Arial" w:cs="Arial"/>
          <w:sz w:val="20"/>
          <w:szCs w:val="20"/>
        </w:rPr>
        <w:t xml:space="preserve"> to address infrastructure and climate needs.</w:t>
      </w:r>
      <w:r w:rsidRPr="32FAFDF5" w:rsidR="1FE7F8EF">
        <w:rPr>
          <w:rFonts w:ascii="Arial" w:hAnsi="Arial" w:eastAsia="Arial" w:cs="Arial"/>
          <w:sz w:val="20"/>
          <w:szCs w:val="20"/>
        </w:rPr>
        <w:t xml:space="preserve"> </w:t>
      </w:r>
    </w:p>
    <w:p w:rsidR="05240A90" w:rsidP="60D14D6A" w:rsidRDefault="6AA0D8F3" w14:paraId="28FFDB10" w14:textId="1562FA3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132AA530">
        <w:rPr>
          <w:rFonts w:ascii="Arial" w:hAnsi="Arial" w:cs="Arial"/>
          <w:b/>
          <w:bCs/>
          <w:sz w:val="20"/>
          <w:szCs w:val="20"/>
        </w:rPr>
        <w:t>The GGI Accelerator</w:t>
      </w:r>
      <w:r w:rsidRPr="132AA530">
        <w:rPr>
          <w:rFonts w:ascii="Arial" w:hAnsi="Arial" w:cs="Arial"/>
          <w:sz w:val="20"/>
          <w:szCs w:val="20"/>
        </w:rPr>
        <w:t xml:space="preserve"> </w:t>
      </w:r>
      <w:r w:rsidRPr="132AA530" w:rsidR="07FAFF54">
        <w:rPr>
          <w:rFonts w:ascii="Arial" w:hAnsi="Arial" w:cs="Arial"/>
          <w:sz w:val="20"/>
          <w:szCs w:val="20"/>
        </w:rPr>
        <w:t xml:space="preserve">works with cities in </w:t>
      </w:r>
      <w:r w:rsidRPr="132AA530" w:rsidR="493F0087">
        <w:rPr>
          <w:rFonts w:ascii="Arial" w:hAnsi="Arial" w:cs="Arial"/>
          <w:sz w:val="20"/>
          <w:szCs w:val="20"/>
        </w:rPr>
        <w:t>SSA</w:t>
      </w:r>
      <w:r w:rsidRPr="132AA530">
        <w:rPr>
          <w:rFonts w:ascii="Arial" w:hAnsi="Arial" w:cs="Arial"/>
          <w:sz w:val="20"/>
          <w:szCs w:val="20"/>
        </w:rPr>
        <w:t xml:space="preserve"> to overcome NBS adoption challenges </w:t>
      </w:r>
      <w:r w:rsidRPr="132AA530" w:rsidR="623D5A68">
        <w:rPr>
          <w:rFonts w:ascii="Arial" w:hAnsi="Arial" w:cs="Arial"/>
          <w:sz w:val="20"/>
          <w:szCs w:val="20"/>
        </w:rPr>
        <w:t>and deliver</w:t>
      </w:r>
      <w:r w:rsidRPr="132AA530" w:rsidR="6C65F737">
        <w:rPr>
          <w:rFonts w:ascii="Arial" w:hAnsi="Arial" w:cs="Arial"/>
          <w:sz w:val="20"/>
          <w:szCs w:val="20"/>
        </w:rPr>
        <w:t xml:space="preserve"> </w:t>
      </w:r>
      <w:r w:rsidRPr="132AA530" w:rsidR="2E3CB037">
        <w:rPr>
          <w:rFonts w:ascii="Arial" w:hAnsi="Arial" w:cs="Arial"/>
          <w:sz w:val="20"/>
          <w:szCs w:val="20"/>
        </w:rPr>
        <w:t>effective</w:t>
      </w:r>
      <w:r w:rsidRPr="132AA530" w:rsidR="157F458F">
        <w:rPr>
          <w:rFonts w:ascii="Arial" w:hAnsi="Arial" w:cs="Arial"/>
          <w:sz w:val="20"/>
          <w:szCs w:val="20"/>
        </w:rPr>
        <w:t xml:space="preserve">, </w:t>
      </w:r>
      <w:r w:rsidRPr="132AA530" w:rsidR="7967A369">
        <w:rPr>
          <w:rFonts w:ascii="Arial" w:hAnsi="Arial" w:cs="Arial"/>
          <w:sz w:val="20"/>
          <w:szCs w:val="20"/>
        </w:rPr>
        <w:t>context-tailored</w:t>
      </w:r>
      <w:r w:rsidRPr="132AA530" w:rsidR="2E3CB037">
        <w:rPr>
          <w:rFonts w:ascii="Arial" w:hAnsi="Arial" w:cs="Arial"/>
          <w:sz w:val="20"/>
          <w:szCs w:val="20"/>
        </w:rPr>
        <w:t xml:space="preserve"> climate and infrastructure solutions</w:t>
      </w:r>
      <w:r w:rsidRPr="132AA530">
        <w:rPr>
          <w:rFonts w:ascii="Arial" w:hAnsi="Arial" w:cs="Arial"/>
          <w:sz w:val="20"/>
          <w:szCs w:val="20"/>
        </w:rPr>
        <w:t xml:space="preserve">. It </w:t>
      </w:r>
      <w:r w:rsidRPr="132AA530" w:rsidR="01274DBB">
        <w:rPr>
          <w:rFonts w:ascii="Arial" w:hAnsi="Arial" w:cs="Arial"/>
          <w:sz w:val="20"/>
          <w:szCs w:val="20"/>
        </w:rPr>
        <w:t>offers</w:t>
      </w:r>
      <w:r w:rsidRPr="132AA530" w:rsidR="62CD46A5">
        <w:rPr>
          <w:rFonts w:ascii="Arial" w:hAnsi="Arial" w:cs="Arial"/>
          <w:sz w:val="20"/>
          <w:szCs w:val="20"/>
        </w:rPr>
        <w:t xml:space="preserve"> </w:t>
      </w:r>
      <w:r w:rsidRPr="132AA530">
        <w:rPr>
          <w:rFonts w:ascii="Arial" w:hAnsi="Arial" w:cs="Arial"/>
          <w:sz w:val="20"/>
          <w:szCs w:val="20"/>
        </w:rPr>
        <w:t xml:space="preserve">cities technical assistance across </w:t>
      </w:r>
      <w:r w:rsidRPr="132AA530" w:rsidR="6834633F">
        <w:rPr>
          <w:rFonts w:ascii="Arial" w:hAnsi="Arial" w:cs="Arial"/>
          <w:sz w:val="20"/>
          <w:szCs w:val="20"/>
        </w:rPr>
        <w:t xml:space="preserve">the arc of </w:t>
      </w:r>
      <w:r w:rsidRPr="132AA530">
        <w:rPr>
          <w:rFonts w:ascii="Arial" w:hAnsi="Arial" w:cs="Arial"/>
          <w:sz w:val="20"/>
          <w:szCs w:val="20"/>
        </w:rPr>
        <w:t xml:space="preserve">project </w:t>
      </w:r>
      <w:r w:rsidRPr="132AA530" w:rsidR="1518A9BA">
        <w:rPr>
          <w:rFonts w:ascii="Arial" w:hAnsi="Arial" w:cs="Arial"/>
          <w:sz w:val="20"/>
          <w:szCs w:val="20"/>
        </w:rPr>
        <w:t>de</w:t>
      </w:r>
      <w:r w:rsidRPr="132AA530">
        <w:rPr>
          <w:rFonts w:ascii="Arial" w:hAnsi="Arial" w:cs="Arial"/>
          <w:sz w:val="20"/>
          <w:szCs w:val="20"/>
        </w:rPr>
        <w:t>velopment—from feasibility to financing, and from pilot implementation to scale and replication.</w:t>
      </w:r>
      <w:r w:rsidRPr="132AA530" w:rsidR="01274DBB">
        <w:rPr>
          <w:rFonts w:ascii="Arial" w:hAnsi="Arial" w:cs="Arial"/>
          <w:sz w:val="20"/>
          <w:szCs w:val="20"/>
        </w:rPr>
        <w:t xml:space="preserve"> </w:t>
      </w:r>
      <w:r w:rsidRPr="132AA530" w:rsidR="279BEF1D">
        <w:rPr>
          <w:rFonts w:ascii="Arial" w:hAnsi="Arial" w:cs="Arial"/>
          <w:sz w:val="20"/>
          <w:szCs w:val="20"/>
        </w:rPr>
        <w:t xml:space="preserve">Through </w:t>
      </w:r>
      <w:r w:rsidRPr="132AA530" w:rsidR="0D0A6016">
        <w:rPr>
          <w:rFonts w:ascii="Arial" w:hAnsi="Arial" w:cs="Arial"/>
          <w:sz w:val="20"/>
          <w:szCs w:val="20"/>
        </w:rPr>
        <w:t>the effective scaling of GGI, these cities will become more livable, equitable, inclusive, resilient, and vibrant</w:t>
      </w:r>
      <w:r w:rsidRPr="132AA530" w:rsidR="6CF1EC28">
        <w:rPr>
          <w:rFonts w:ascii="Arial" w:hAnsi="Arial" w:cs="Arial"/>
          <w:sz w:val="20"/>
          <w:szCs w:val="20"/>
        </w:rPr>
        <w:t>.</w:t>
      </w:r>
    </w:p>
    <w:p w:rsidR="55D8BFE9" w:rsidP="5FA088CA" w:rsidRDefault="34447EA5" w14:paraId="44DFCA02" w14:textId="021E10A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132AA530">
        <w:rPr>
          <w:rFonts w:ascii="Arial" w:hAnsi="Arial" w:cs="Arial"/>
          <w:sz w:val="20"/>
          <w:szCs w:val="20"/>
        </w:rPr>
        <w:t>T</w:t>
      </w:r>
      <w:r w:rsidRPr="132AA530" w:rsidR="7F455041">
        <w:rPr>
          <w:rFonts w:ascii="Arial" w:hAnsi="Arial" w:cs="Arial"/>
          <w:sz w:val="20"/>
          <w:szCs w:val="20"/>
        </w:rPr>
        <w:t xml:space="preserve">he </w:t>
      </w:r>
      <w:r w:rsidRPr="132AA530" w:rsidR="698F66E2">
        <w:rPr>
          <w:rFonts w:ascii="Arial" w:hAnsi="Arial" w:cs="Arial"/>
          <w:sz w:val="20"/>
          <w:szCs w:val="20"/>
        </w:rPr>
        <w:t xml:space="preserve">GGI </w:t>
      </w:r>
      <w:r w:rsidRPr="132AA530" w:rsidR="7F455041">
        <w:rPr>
          <w:rFonts w:ascii="Arial" w:hAnsi="Arial" w:cs="Arial"/>
          <w:sz w:val="20"/>
          <w:szCs w:val="20"/>
        </w:rPr>
        <w:t>Accelerator builds long-term resilience by providing cities with comprehensive support in five key areas:</w:t>
      </w:r>
    </w:p>
    <w:p w:rsidR="115CBB7B" w:rsidRDefault="65878BA9" w14:paraId="082CF6EB" w14:textId="7E9A57C3">
      <w:pPr>
        <w:pStyle w:val="ListParagraph"/>
        <w:numPr>
          <w:ilvl w:val="0"/>
          <w:numId w:val="3"/>
        </w:numPr>
        <w:spacing w:line="240" w:lineRule="auto"/>
        <w:rPr>
          <w:rFonts w:ascii="Arial" w:hAnsi="Arial" w:eastAsia="Arial" w:cs="Arial"/>
          <w:sz w:val="20"/>
          <w:szCs w:val="20"/>
        </w:rPr>
      </w:pPr>
      <w:r w:rsidRPr="132AA530">
        <w:rPr>
          <w:rFonts w:ascii="Arial" w:hAnsi="Arial" w:eastAsia="Arial" w:cs="Arial"/>
          <w:b/>
          <w:bCs/>
          <w:sz w:val="20"/>
          <w:szCs w:val="20"/>
        </w:rPr>
        <w:t>Policy Guidance &amp; Institutional Development</w:t>
      </w:r>
      <w:r w:rsidRPr="132AA530">
        <w:rPr>
          <w:rFonts w:ascii="Arial" w:hAnsi="Arial" w:eastAsia="Arial" w:cs="Arial"/>
          <w:sz w:val="20"/>
          <w:szCs w:val="20"/>
        </w:rPr>
        <w:t xml:space="preserve">: </w:t>
      </w:r>
      <w:r w:rsidRPr="132AA530" w:rsidR="24CAF12A">
        <w:rPr>
          <w:rFonts w:ascii="Arial" w:hAnsi="Arial" w:eastAsia="Arial" w:cs="Arial"/>
          <w:sz w:val="20"/>
          <w:szCs w:val="20"/>
        </w:rPr>
        <w:t>We s</w:t>
      </w:r>
      <w:r w:rsidRPr="132AA530">
        <w:rPr>
          <w:rFonts w:ascii="Arial" w:hAnsi="Arial" w:eastAsia="Arial" w:cs="Arial"/>
          <w:sz w:val="20"/>
          <w:szCs w:val="20"/>
        </w:rPr>
        <w:t xml:space="preserve">upport cities </w:t>
      </w:r>
      <w:r w:rsidRPr="132AA530" w:rsidR="24CAF12A">
        <w:rPr>
          <w:rFonts w:ascii="Arial" w:hAnsi="Arial" w:eastAsia="Arial" w:cs="Arial"/>
          <w:sz w:val="20"/>
          <w:szCs w:val="20"/>
        </w:rPr>
        <w:t xml:space="preserve">to </w:t>
      </w:r>
      <w:r w:rsidRPr="132AA530" w:rsidR="220204A1">
        <w:rPr>
          <w:rFonts w:ascii="Arial" w:hAnsi="Arial" w:eastAsia="Arial" w:cs="Arial"/>
          <w:sz w:val="20"/>
          <w:szCs w:val="20"/>
        </w:rPr>
        <w:t xml:space="preserve">institutionalize </w:t>
      </w:r>
      <w:r w:rsidRPr="132AA530">
        <w:rPr>
          <w:rFonts w:ascii="Arial" w:hAnsi="Arial" w:eastAsia="Arial" w:cs="Arial"/>
          <w:sz w:val="20"/>
          <w:szCs w:val="20"/>
        </w:rPr>
        <w:t xml:space="preserve">NBS and GGI through equitable </w:t>
      </w:r>
      <w:r w:rsidRPr="132AA530" w:rsidR="6159A145">
        <w:rPr>
          <w:rFonts w:ascii="Arial" w:hAnsi="Arial" w:eastAsia="Arial" w:cs="Arial"/>
          <w:sz w:val="20"/>
          <w:szCs w:val="20"/>
        </w:rPr>
        <w:t xml:space="preserve">strategies and </w:t>
      </w:r>
      <w:r w:rsidRPr="132AA530">
        <w:rPr>
          <w:rFonts w:ascii="Arial" w:hAnsi="Arial" w:eastAsia="Arial" w:cs="Arial"/>
          <w:sz w:val="20"/>
          <w:szCs w:val="20"/>
        </w:rPr>
        <w:t>policies, improved regulations, and alignment with climate and water resilience goals.</w:t>
      </w:r>
      <w:r w:rsidRPr="132AA530" w:rsidR="6C156D4C">
        <w:rPr>
          <w:rFonts w:ascii="Arial" w:hAnsi="Arial" w:eastAsia="Arial" w:cs="Arial"/>
          <w:sz w:val="20"/>
          <w:szCs w:val="20"/>
        </w:rPr>
        <w:t xml:space="preserve"> </w:t>
      </w:r>
      <w:r w:rsidRPr="132AA530" w:rsidR="4F74AD14">
        <w:rPr>
          <w:rFonts w:ascii="Arial" w:hAnsi="Arial" w:eastAsia="Arial" w:cs="Arial"/>
          <w:sz w:val="20"/>
          <w:szCs w:val="20"/>
        </w:rPr>
        <w:t>Regionally tailored</w:t>
      </w:r>
      <w:r w:rsidRPr="132AA530" w:rsidR="6C156D4C">
        <w:rPr>
          <w:rFonts w:ascii="Arial" w:hAnsi="Arial" w:eastAsia="Arial" w:cs="Arial"/>
          <w:sz w:val="20"/>
          <w:szCs w:val="20"/>
        </w:rPr>
        <w:t xml:space="preserve"> </w:t>
      </w:r>
      <w:r w:rsidRPr="132AA530" w:rsidR="4CC1FEF5">
        <w:rPr>
          <w:rFonts w:ascii="Arial" w:hAnsi="Arial" w:eastAsia="Arial" w:cs="Arial"/>
          <w:sz w:val="20"/>
          <w:szCs w:val="20"/>
        </w:rPr>
        <w:t>r</w:t>
      </w:r>
      <w:r w:rsidRPr="132AA530" w:rsidR="29F6CAA5">
        <w:rPr>
          <w:rFonts w:ascii="Arial" w:hAnsi="Arial" w:eastAsia="Arial" w:cs="Arial"/>
          <w:sz w:val="20"/>
          <w:szCs w:val="20"/>
        </w:rPr>
        <w:t>esearch</w:t>
      </w:r>
      <w:r w:rsidRPr="132AA530" w:rsidR="60C162A2">
        <w:rPr>
          <w:rFonts w:ascii="Arial" w:hAnsi="Arial" w:eastAsia="Arial" w:cs="Arial"/>
          <w:sz w:val="20"/>
          <w:szCs w:val="20"/>
        </w:rPr>
        <w:t xml:space="preserve"> and</w:t>
      </w:r>
      <w:r w:rsidRPr="132AA530" w:rsidR="29F6CAA5">
        <w:rPr>
          <w:rFonts w:ascii="Arial" w:hAnsi="Arial" w:eastAsia="Arial" w:cs="Arial"/>
          <w:sz w:val="20"/>
          <w:szCs w:val="20"/>
        </w:rPr>
        <w:t xml:space="preserve"> access to</w:t>
      </w:r>
      <w:r w:rsidRPr="132AA530" w:rsidR="060D181A">
        <w:rPr>
          <w:rFonts w:ascii="Arial" w:hAnsi="Arial" w:eastAsia="Arial" w:cs="Arial"/>
          <w:sz w:val="20"/>
          <w:szCs w:val="20"/>
        </w:rPr>
        <w:t xml:space="preserve"> technical</w:t>
      </w:r>
      <w:r w:rsidRPr="132AA530" w:rsidR="29F6CAA5">
        <w:rPr>
          <w:rFonts w:ascii="Arial" w:hAnsi="Arial" w:eastAsia="Arial" w:cs="Arial"/>
          <w:sz w:val="20"/>
          <w:szCs w:val="20"/>
        </w:rPr>
        <w:t xml:space="preserve"> </w:t>
      </w:r>
      <w:r w:rsidRPr="132AA530" w:rsidR="621D7A02">
        <w:rPr>
          <w:rFonts w:ascii="Arial" w:hAnsi="Arial" w:eastAsia="Arial" w:cs="Arial"/>
          <w:sz w:val="20"/>
          <w:szCs w:val="20"/>
        </w:rPr>
        <w:t>experts raise</w:t>
      </w:r>
      <w:r w:rsidRPr="132AA530">
        <w:rPr>
          <w:rFonts w:ascii="Arial" w:hAnsi="Arial" w:eastAsia="Arial" w:cs="Arial"/>
          <w:sz w:val="20"/>
          <w:szCs w:val="20"/>
        </w:rPr>
        <w:t xml:space="preserve"> awareness</w:t>
      </w:r>
      <w:r w:rsidRPr="132AA530" w:rsidR="1F9A92CE">
        <w:rPr>
          <w:rFonts w:ascii="Arial" w:hAnsi="Arial" w:eastAsia="Arial" w:cs="Arial"/>
          <w:sz w:val="20"/>
          <w:szCs w:val="20"/>
        </w:rPr>
        <w:t xml:space="preserve"> </w:t>
      </w:r>
      <w:r w:rsidRPr="132AA530" w:rsidR="5065D7E9">
        <w:rPr>
          <w:rFonts w:ascii="Arial" w:hAnsi="Arial" w:eastAsia="Arial" w:cs="Arial"/>
          <w:sz w:val="20"/>
          <w:szCs w:val="20"/>
        </w:rPr>
        <w:t>about NBS</w:t>
      </w:r>
      <w:r w:rsidRPr="132AA530" w:rsidR="07FE93DB">
        <w:rPr>
          <w:rFonts w:ascii="Arial" w:hAnsi="Arial" w:eastAsia="Arial" w:cs="Arial"/>
          <w:sz w:val="20"/>
          <w:szCs w:val="20"/>
        </w:rPr>
        <w:t>’</w:t>
      </w:r>
      <w:r w:rsidRPr="132AA530" w:rsidR="5065D7E9">
        <w:rPr>
          <w:rFonts w:ascii="Arial" w:hAnsi="Arial" w:eastAsia="Arial" w:cs="Arial"/>
          <w:sz w:val="20"/>
          <w:szCs w:val="20"/>
        </w:rPr>
        <w:t xml:space="preserve"> climate and socioeconomic benefits </w:t>
      </w:r>
      <w:r w:rsidRPr="132AA530">
        <w:rPr>
          <w:rFonts w:ascii="Arial" w:hAnsi="Arial" w:eastAsia="Arial" w:cs="Arial"/>
          <w:sz w:val="20"/>
          <w:szCs w:val="20"/>
        </w:rPr>
        <w:t>and drive buy-in from governments, donors, and communities.</w:t>
      </w:r>
    </w:p>
    <w:p w:rsidR="1B33ECF7" w:rsidP="230A1119" w:rsidRDefault="25D0E3E8" w14:paraId="0972B60A" w14:textId="75C9E63B">
      <w:pPr>
        <w:pStyle w:val="ListParagraph"/>
        <w:numPr>
          <w:ilvl w:val="0"/>
          <w:numId w:val="3"/>
        </w:numPr>
        <w:spacing w:before="240" w:after="240"/>
        <w:rPr>
          <w:rFonts w:ascii="Arial" w:hAnsi="Arial" w:eastAsia="Arial" w:cs="Arial"/>
          <w:sz w:val="20"/>
          <w:szCs w:val="20"/>
        </w:rPr>
      </w:pPr>
      <w:r w:rsidRPr="132AA530">
        <w:rPr>
          <w:rFonts w:ascii="Arial" w:hAnsi="Arial" w:eastAsia="Arial" w:cs="Arial"/>
          <w:b/>
          <w:bCs/>
          <w:sz w:val="20"/>
          <w:szCs w:val="20"/>
        </w:rPr>
        <w:t>Project Development &amp; Implementation:</w:t>
      </w:r>
      <w:r w:rsidRPr="132AA530">
        <w:rPr>
          <w:rFonts w:ascii="Arial" w:hAnsi="Arial" w:eastAsia="Arial" w:cs="Arial"/>
          <w:sz w:val="20"/>
          <w:szCs w:val="20"/>
        </w:rPr>
        <w:t xml:space="preserve"> </w:t>
      </w:r>
      <w:r w:rsidRPr="132AA530" w:rsidR="2519C8D6">
        <w:rPr>
          <w:rFonts w:ascii="Arial" w:hAnsi="Arial" w:eastAsia="Arial" w:cs="Arial"/>
          <w:sz w:val="20"/>
          <w:szCs w:val="20"/>
        </w:rPr>
        <w:t>We p</w:t>
      </w:r>
      <w:r w:rsidRPr="132AA530">
        <w:rPr>
          <w:rFonts w:ascii="Arial" w:hAnsi="Arial" w:eastAsia="Arial" w:cs="Arial"/>
          <w:sz w:val="20"/>
          <w:szCs w:val="20"/>
        </w:rPr>
        <w:t xml:space="preserve">rovide guidance on </w:t>
      </w:r>
      <w:r w:rsidRPr="132AA530" w:rsidR="1386E396">
        <w:rPr>
          <w:rFonts w:ascii="Arial" w:hAnsi="Arial" w:eastAsia="Arial" w:cs="Arial"/>
          <w:sz w:val="20"/>
          <w:szCs w:val="20"/>
        </w:rPr>
        <w:t>NBS and GGI</w:t>
      </w:r>
      <w:r w:rsidRPr="132AA530" w:rsidR="14A1E6F0">
        <w:rPr>
          <w:rFonts w:ascii="Arial" w:hAnsi="Arial" w:eastAsia="Arial" w:cs="Arial"/>
          <w:sz w:val="20"/>
          <w:szCs w:val="20"/>
        </w:rPr>
        <w:t xml:space="preserve"> through</w:t>
      </w:r>
      <w:r w:rsidRPr="132AA530" w:rsidR="78BE5982">
        <w:rPr>
          <w:rFonts w:ascii="Arial" w:hAnsi="Arial" w:eastAsia="Arial" w:cs="Arial"/>
          <w:sz w:val="20"/>
          <w:szCs w:val="20"/>
        </w:rPr>
        <w:t xml:space="preserve"> strategic</w:t>
      </w:r>
      <w:r w:rsidRPr="132AA530" w:rsidR="1386E396">
        <w:rPr>
          <w:rFonts w:ascii="Arial" w:hAnsi="Arial" w:eastAsia="Arial" w:cs="Arial"/>
          <w:sz w:val="20"/>
          <w:szCs w:val="20"/>
        </w:rPr>
        <w:t xml:space="preserve"> </w:t>
      </w:r>
      <w:hyperlink r:id="rId18">
        <w:r w:rsidRPr="132AA530">
          <w:rPr>
            <w:rStyle w:val="Hyperlink"/>
            <w:rFonts w:ascii="Arial" w:hAnsi="Arial" w:eastAsia="Arial" w:cs="Arial"/>
            <w:sz w:val="20"/>
            <w:szCs w:val="20"/>
          </w:rPr>
          <w:t>risk a</w:t>
        </w:r>
        <w:r w:rsidRPr="132AA530" w:rsidR="5791761A">
          <w:rPr>
            <w:rStyle w:val="Hyperlink"/>
            <w:rFonts w:ascii="Arial" w:hAnsi="Arial" w:eastAsia="Arial" w:cs="Arial"/>
            <w:sz w:val="20"/>
            <w:szCs w:val="20"/>
          </w:rPr>
          <w:t>nd opportunity assessments</w:t>
        </w:r>
      </w:hyperlink>
      <w:r w:rsidRPr="132AA530" w:rsidR="096136BA">
        <w:rPr>
          <w:rFonts w:ascii="Arial" w:hAnsi="Arial" w:eastAsia="Arial" w:cs="Arial"/>
          <w:sz w:val="20"/>
          <w:szCs w:val="20"/>
        </w:rPr>
        <w:t>, a</w:t>
      </w:r>
      <w:r w:rsidRPr="132AA530" w:rsidR="4FEC079A">
        <w:rPr>
          <w:rFonts w:ascii="Arial" w:hAnsi="Arial" w:eastAsia="Arial" w:cs="Arial"/>
          <w:sz w:val="20"/>
          <w:szCs w:val="20"/>
        </w:rPr>
        <w:t>s well as</w:t>
      </w:r>
      <w:r w:rsidRPr="132AA530" w:rsidR="096136BA">
        <w:rPr>
          <w:rFonts w:ascii="Arial" w:hAnsi="Arial" w:eastAsia="Arial" w:cs="Arial"/>
          <w:sz w:val="20"/>
          <w:szCs w:val="20"/>
        </w:rPr>
        <w:t xml:space="preserve"> </w:t>
      </w:r>
      <w:r w:rsidRPr="132AA530" w:rsidR="515959E7">
        <w:rPr>
          <w:rFonts w:ascii="Arial" w:hAnsi="Arial" w:eastAsia="Arial" w:cs="Arial"/>
          <w:sz w:val="20"/>
          <w:szCs w:val="20"/>
        </w:rPr>
        <w:t>gender and social equity (</w:t>
      </w:r>
      <w:r w:rsidRPr="132AA530" w:rsidR="096136BA">
        <w:rPr>
          <w:rFonts w:ascii="Arial" w:hAnsi="Arial" w:eastAsia="Arial" w:cs="Arial"/>
          <w:sz w:val="20"/>
          <w:szCs w:val="20"/>
        </w:rPr>
        <w:t>GESI</w:t>
      </w:r>
      <w:r w:rsidRPr="132AA530" w:rsidR="58E66177">
        <w:rPr>
          <w:rFonts w:ascii="Arial" w:hAnsi="Arial" w:eastAsia="Arial" w:cs="Arial"/>
          <w:sz w:val="20"/>
          <w:szCs w:val="20"/>
        </w:rPr>
        <w:t>)</w:t>
      </w:r>
      <w:r w:rsidRPr="132AA530" w:rsidR="096136BA">
        <w:rPr>
          <w:rFonts w:ascii="Arial" w:hAnsi="Arial" w:eastAsia="Arial" w:cs="Arial"/>
          <w:sz w:val="20"/>
          <w:szCs w:val="20"/>
        </w:rPr>
        <w:t xml:space="preserve">-responsive </w:t>
      </w:r>
      <w:r w:rsidRPr="132AA530">
        <w:rPr>
          <w:rFonts w:ascii="Arial" w:hAnsi="Arial" w:eastAsia="Arial" w:cs="Arial"/>
          <w:sz w:val="20"/>
          <w:szCs w:val="20"/>
        </w:rPr>
        <w:t>participatory</w:t>
      </w:r>
      <w:r w:rsidRPr="132AA530" w:rsidR="723AE281">
        <w:rPr>
          <w:rFonts w:ascii="Arial" w:hAnsi="Arial" w:eastAsia="Arial" w:cs="Arial"/>
          <w:sz w:val="20"/>
          <w:szCs w:val="20"/>
        </w:rPr>
        <w:t xml:space="preserve"> planning</w:t>
      </w:r>
      <w:r w:rsidRPr="132AA530">
        <w:rPr>
          <w:rFonts w:ascii="Arial" w:hAnsi="Arial" w:eastAsia="Arial" w:cs="Arial"/>
          <w:sz w:val="20"/>
          <w:szCs w:val="20"/>
        </w:rPr>
        <w:t xml:space="preserve">. </w:t>
      </w:r>
      <w:r w:rsidRPr="132AA530" w:rsidR="41722B20">
        <w:rPr>
          <w:rFonts w:ascii="Arial" w:hAnsi="Arial" w:eastAsia="Arial" w:cs="Arial"/>
          <w:sz w:val="20"/>
          <w:szCs w:val="20"/>
        </w:rPr>
        <w:t>Cities receive technical assistance</w:t>
      </w:r>
      <w:r w:rsidRPr="132AA530" w:rsidR="53F89481">
        <w:rPr>
          <w:rFonts w:ascii="Arial" w:hAnsi="Arial" w:eastAsia="Arial" w:cs="Arial"/>
          <w:sz w:val="20"/>
          <w:szCs w:val="20"/>
        </w:rPr>
        <w:t xml:space="preserve"> </w:t>
      </w:r>
      <w:r w:rsidRPr="132AA530" w:rsidR="41722B20">
        <w:rPr>
          <w:rFonts w:ascii="Arial" w:hAnsi="Arial" w:eastAsia="Arial" w:cs="Arial"/>
          <w:sz w:val="20"/>
          <w:szCs w:val="20"/>
        </w:rPr>
        <w:t>on</w:t>
      </w:r>
      <w:r w:rsidRPr="132AA530" w:rsidR="1D9CC571">
        <w:rPr>
          <w:rFonts w:ascii="Arial" w:hAnsi="Arial" w:eastAsia="Arial" w:cs="Arial"/>
          <w:sz w:val="20"/>
          <w:szCs w:val="20"/>
        </w:rPr>
        <w:t xml:space="preserve"> </w:t>
      </w:r>
      <w:r w:rsidRPr="132AA530" w:rsidR="208EFA4A">
        <w:rPr>
          <w:rFonts w:ascii="Arial" w:hAnsi="Arial" w:eastAsia="Arial" w:cs="Arial"/>
          <w:sz w:val="20"/>
          <w:szCs w:val="20"/>
        </w:rPr>
        <w:t>locally appropriate</w:t>
      </w:r>
      <w:r w:rsidRPr="132AA530" w:rsidR="1D9CC571">
        <w:rPr>
          <w:rFonts w:ascii="Arial" w:hAnsi="Arial" w:eastAsia="Arial" w:cs="Arial"/>
          <w:sz w:val="20"/>
          <w:szCs w:val="20"/>
        </w:rPr>
        <w:t xml:space="preserve"> NBS species selectio</w:t>
      </w:r>
      <w:r w:rsidRPr="132AA530" w:rsidR="1D9CC571">
        <w:rPr>
          <w:rFonts w:eastAsiaTheme="minorEastAsia"/>
          <w:sz w:val="20"/>
          <w:szCs w:val="20"/>
        </w:rPr>
        <w:t>n</w:t>
      </w:r>
      <w:r w:rsidRPr="132AA530" w:rsidR="4B3BA073">
        <w:rPr>
          <w:rFonts w:eastAsiaTheme="minorEastAsia"/>
          <w:sz w:val="20"/>
          <w:szCs w:val="20"/>
        </w:rPr>
        <w:t>;</w:t>
      </w:r>
      <w:r w:rsidRPr="132AA530" w:rsidR="24F7A192">
        <w:rPr>
          <w:rFonts w:eastAsiaTheme="minorEastAsia"/>
          <w:sz w:val="20"/>
          <w:szCs w:val="20"/>
        </w:rPr>
        <w:t xml:space="preserve"> </w:t>
      </w:r>
      <w:r w:rsidRPr="132AA530" w:rsidR="24B0D055">
        <w:rPr>
          <w:rFonts w:eastAsiaTheme="minorEastAsia"/>
          <w:sz w:val="20"/>
          <w:szCs w:val="20"/>
        </w:rPr>
        <w:t xml:space="preserve">establishing enabling conditions to advance projects toward feasibility; </w:t>
      </w:r>
      <w:r w:rsidRPr="132AA530" w:rsidR="24F7A192">
        <w:rPr>
          <w:rFonts w:eastAsiaTheme="minorEastAsia"/>
          <w:sz w:val="20"/>
          <w:szCs w:val="20"/>
        </w:rPr>
        <w:t>co</w:t>
      </w:r>
      <w:r w:rsidRPr="132AA530" w:rsidR="24F7A192">
        <w:rPr>
          <w:rFonts w:ascii="Arial" w:hAnsi="Arial" w:eastAsia="Arial" w:cs="Arial"/>
          <w:sz w:val="20"/>
          <w:szCs w:val="20"/>
        </w:rPr>
        <w:t>mmunity and stakeholder outreach</w:t>
      </w:r>
      <w:r w:rsidRPr="132AA530" w:rsidR="6D875597">
        <w:rPr>
          <w:rFonts w:ascii="Arial" w:hAnsi="Arial" w:eastAsia="Arial" w:cs="Arial"/>
          <w:sz w:val="20"/>
          <w:szCs w:val="20"/>
        </w:rPr>
        <w:t>;</w:t>
      </w:r>
      <w:r w:rsidRPr="132AA530" w:rsidR="09494B3B">
        <w:rPr>
          <w:rFonts w:ascii="Arial" w:hAnsi="Arial" w:eastAsia="Arial" w:cs="Arial"/>
          <w:sz w:val="20"/>
          <w:szCs w:val="20"/>
        </w:rPr>
        <w:t xml:space="preserve"> </w:t>
      </w:r>
      <w:r w:rsidRPr="132AA530" w:rsidR="41722B20">
        <w:rPr>
          <w:rFonts w:ascii="Arial" w:hAnsi="Arial" w:eastAsia="Arial" w:cs="Arial"/>
          <w:sz w:val="20"/>
          <w:szCs w:val="20"/>
        </w:rPr>
        <w:t xml:space="preserve">and </w:t>
      </w:r>
      <w:r w:rsidRPr="132AA530" w:rsidR="6F2913A6">
        <w:rPr>
          <w:rFonts w:ascii="Arial" w:hAnsi="Arial" w:eastAsia="Arial" w:cs="Arial"/>
          <w:sz w:val="20"/>
          <w:szCs w:val="20"/>
        </w:rPr>
        <w:t>monitoring, evaluation, and learning (</w:t>
      </w:r>
      <w:r w:rsidRPr="132AA530" w:rsidR="41722B20">
        <w:rPr>
          <w:rFonts w:ascii="Arial" w:hAnsi="Arial" w:eastAsia="Arial" w:cs="Arial"/>
          <w:sz w:val="20"/>
          <w:szCs w:val="20"/>
        </w:rPr>
        <w:t>MEL</w:t>
      </w:r>
      <w:r w:rsidRPr="132AA530" w:rsidR="1EA23607">
        <w:rPr>
          <w:rFonts w:ascii="Arial" w:hAnsi="Arial" w:eastAsia="Arial" w:cs="Arial"/>
          <w:sz w:val="20"/>
          <w:szCs w:val="20"/>
        </w:rPr>
        <w:t>)</w:t>
      </w:r>
      <w:r w:rsidRPr="132AA530" w:rsidR="41722B20">
        <w:rPr>
          <w:rFonts w:ascii="Arial" w:hAnsi="Arial" w:eastAsia="Arial" w:cs="Arial"/>
          <w:sz w:val="20"/>
          <w:szCs w:val="20"/>
        </w:rPr>
        <w:t xml:space="preserve"> systems.</w:t>
      </w:r>
    </w:p>
    <w:p w:rsidR="1B33ECF7" w:rsidP="6F6D5EA1" w:rsidRDefault="6383E121" w14:paraId="4995FAF7" w14:textId="4514F7B6">
      <w:pPr>
        <w:pStyle w:val="ListParagraph"/>
        <w:numPr>
          <w:ilvl w:val="0"/>
          <w:numId w:val="3"/>
        </w:numPr>
        <w:spacing w:before="240" w:after="240"/>
        <w:rPr>
          <w:rFonts w:ascii="Arial" w:hAnsi="Arial" w:eastAsia="Arial" w:cs="Arial"/>
          <w:sz w:val="20"/>
          <w:szCs w:val="20"/>
        </w:rPr>
      </w:pPr>
      <w:r w:rsidRPr="794BBD07">
        <w:rPr>
          <w:rFonts w:ascii="Arial" w:hAnsi="Arial" w:eastAsia="Arial" w:cs="Arial"/>
          <w:b/>
          <w:bCs/>
          <w:sz w:val="20"/>
          <w:szCs w:val="20"/>
        </w:rPr>
        <w:t>Funding, Finance, &amp; Economic Analysis:</w:t>
      </w:r>
      <w:r w:rsidRPr="794BBD07">
        <w:rPr>
          <w:rFonts w:ascii="Arial" w:hAnsi="Arial" w:eastAsia="Arial" w:cs="Arial"/>
          <w:sz w:val="20"/>
          <w:szCs w:val="20"/>
        </w:rPr>
        <w:t xml:space="preserve"> </w:t>
      </w:r>
      <w:r w:rsidRPr="794BBD07" w:rsidR="090CEE29">
        <w:rPr>
          <w:rFonts w:ascii="Arial" w:hAnsi="Arial" w:eastAsia="Arial" w:cs="Arial"/>
          <w:sz w:val="20"/>
          <w:szCs w:val="20"/>
        </w:rPr>
        <w:t>We c</w:t>
      </w:r>
      <w:r w:rsidRPr="794BBD07" w:rsidR="124DCF21">
        <w:rPr>
          <w:rFonts w:ascii="Arial" w:hAnsi="Arial" w:eastAsia="Arial" w:cs="Arial"/>
          <w:sz w:val="20"/>
          <w:szCs w:val="20"/>
        </w:rPr>
        <w:t>onnect cities with funders</w:t>
      </w:r>
      <w:r w:rsidRPr="794BBD07" w:rsidR="0B040F3D">
        <w:rPr>
          <w:rFonts w:ascii="Arial" w:hAnsi="Arial" w:eastAsia="Arial" w:cs="Arial"/>
          <w:sz w:val="20"/>
          <w:szCs w:val="20"/>
        </w:rPr>
        <w:t xml:space="preserve"> and </w:t>
      </w:r>
      <w:r w:rsidRPr="794BBD07" w:rsidR="399968E8">
        <w:rPr>
          <w:rFonts w:ascii="Arial" w:hAnsi="Arial" w:eastAsia="Arial" w:cs="Arial"/>
          <w:sz w:val="20"/>
          <w:szCs w:val="20"/>
        </w:rPr>
        <w:t>investors, develop</w:t>
      </w:r>
      <w:r w:rsidRPr="794BBD07" w:rsidR="124DCF21">
        <w:rPr>
          <w:rFonts w:ascii="Arial" w:hAnsi="Arial" w:eastAsia="Arial" w:cs="Arial"/>
          <w:sz w:val="20"/>
          <w:szCs w:val="20"/>
        </w:rPr>
        <w:t xml:space="preserve"> business cases</w:t>
      </w:r>
      <w:r w:rsidRPr="794BBD07" w:rsidR="1F5E74C0">
        <w:rPr>
          <w:rFonts w:ascii="Arial" w:hAnsi="Arial" w:eastAsia="Arial" w:cs="Arial"/>
          <w:sz w:val="20"/>
          <w:szCs w:val="20"/>
        </w:rPr>
        <w:t>, and support financial structur</w:t>
      </w:r>
      <w:r w:rsidRPr="794BBD07" w:rsidR="08F7724C">
        <w:rPr>
          <w:rFonts w:ascii="Arial" w:hAnsi="Arial" w:eastAsia="Arial" w:cs="Arial"/>
          <w:sz w:val="20"/>
          <w:szCs w:val="20"/>
        </w:rPr>
        <w:t xml:space="preserve">es to facilitate transactions, improve project bankability, and </w:t>
      </w:r>
      <w:r w:rsidRPr="794BBD07" w:rsidR="124DCF21">
        <w:rPr>
          <w:rFonts w:ascii="Arial" w:hAnsi="Arial" w:eastAsia="Arial" w:cs="Arial"/>
          <w:sz w:val="20"/>
          <w:szCs w:val="20"/>
        </w:rPr>
        <w:t xml:space="preserve">unlock sustainable </w:t>
      </w:r>
      <w:r w:rsidRPr="794BBD07" w:rsidR="0B357F43">
        <w:rPr>
          <w:rFonts w:ascii="Arial" w:hAnsi="Arial" w:eastAsia="Arial" w:cs="Arial"/>
          <w:sz w:val="20"/>
          <w:szCs w:val="20"/>
        </w:rPr>
        <w:t>funding.</w:t>
      </w:r>
      <w:r w:rsidRPr="794BBD07" w:rsidR="124DCF21">
        <w:rPr>
          <w:rFonts w:ascii="Arial" w:hAnsi="Arial" w:eastAsia="Arial" w:cs="Arial"/>
          <w:sz w:val="20"/>
          <w:szCs w:val="20"/>
        </w:rPr>
        <w:t xml:space="preserve"> </w:t>
      </w:r>
      <w:r w:rsidRPr="794BBD07" w:rsidR="090CEE29">
        <w:rPr>
          <w:rFonts w:ascii="Arial" w:hAnsi="Arial" w:eastAsia="Arial" w:cs="Arial"/>
          <w:sz w:val="20"/>
          <w:szCs w:val="20"/>
        </w:rPr>
        <w:t>We also host i</w:t>
      </w:r>
      <w:r w:rsidRPr="794BBD07" w:rsidR="124DCF21">
        <w:rPr>
          <w:rFonts w:ascii="Arial" w:hAnsi="Arial" w:eastAsia="Arial" w:cs="Arial"/>
          <w:sz w:val="20"/>
          <w:szCs w:val="20"/>
        </w:rPr>
        <w:t xml:space="preserve">nvestor roundtables </w:t>
      </w:r>
      <w:r w:rsidRPr="794BBD07" w:rsidR="4BFA25FA">
        <w:rPr>
          <w:rFonts w:ascii="Arial" w:hAnsi="Arial" w:eastAsia="Arial" w:cs="Arial"/>
          <w:sz w:val="20"/>
          <w:szCs w:val="20"/>
        </w:rPr>
        <w:t xml:space="preserve">to </w:t>
      </w:r>
      <w:r w:rsidRPr="794BBD07" w:rsidR="1BEFBB28">
        <w:rPr>
          <w:rFonts w:ascii="Arial" w:hAnsi="Arial" w:eastAsia="Arial" w:cs="Arial"/>
          <w:sz w:val="20"/>
          <w:szCs w:val="20"/>
        </w:rPr>
        <w:t xml:space="preserve">develop </w:t>
      </w:r>
      <w:r w:rsidRPr="794BBD07" w:rsidR="7D8589CC">
        <w:rPr>
          <w:rFonts w:ascii="Arial" w:hAnsi="Arial" w:eastAsia="Arial" w:cs="Arial"/>
          <w:sz w:val="20"/>
          <w:szCs w:val="20"/>
        </w:rPr>
        <w:t xml:space="preserve">innovative financial approaches </w:t>
      </w:r>
      <w:r w:rsidRPr="794BBD07" w:rsidR="124DCF21">
        <w:rPr>
          <w:rFonts w:ascii="Arial" w:hAnsi="Arial" w:eastAsia="Arial" w:cs="Arial"/>
          <w:sz w:val="20"/>
          <w:szCs w:val="20"/>
        </w:rPr>
        <w:t>and accelerate investment.</w:t>
      </w:r>
    </w:p>
    <w:p w:rsidR="1B33ECF7" w:rsidP="44148DEE" w:rsidRDefault="6383E121" w14:paraId="4C347199" w14:textId="697AB42C">
      <w:pPr>
        <w:pStyle w:val="ListParagraph"/>
        <w:numPr>
          <w:ilvl w:val="0"/>
          <w:numId w:val="3"/>
        </w:numPr>
        <w:spacing w:before="240" w:after="240"/>
        <w:rPr>
          <w:rFonts w:ascii="Arial" w:hAnsi="Arial" w:eastAsia="Arial" w:cs="Arial"/>
          <w:sz w:val="20"/>
          <w:szCs w:val="20"/>
        </w:rPr>
      </w:pPr>
      <w:r w:rsidRPr="794BBD07">
        <w:rPr>
          <w:rFonts w:ascii="Arial" w:hAnsi="Arial" w:eastAsia="Arial" w:cs="Arial"/>
          <w:b/>
          <w:bCs/>
          <w:sz w:val="20"/>
          <w:szCs w:val="20"/>
        </w:rPr>
        <w:t>Peer Learning &amp; Capacity Building:</w:t>
      </w:r>
      <w:r w:rsidRPr="794BBD07">
        <w:rPr>
          <w:rFonts w:ascii="Arial" w:hAnsi="Arial" w:eastAsia="Arial" w:cs="Arial"/>
          <w:sz w:val="20"/>
          <w:szCs w:val="20"/>
        </w:rPr>
        <w:t xml:space="preserve"> </w:t>
      </w:r>
      <w:r w:rsidRPr="794BBD07" w:rsidR="4BFA25FA">
        <w:rPr>
          <w:rFonts w:ascii="Arial" w:hAnsi="Arial" w:eastAsia="Arial" w:cs="Arial"/>
          <w:sz w:val="20"/>
          <w:szCs w:val="20"/>
        </w:rPr>
        <w:t>We f</w:t>
      </w:r>
      <w:r w:rsidRPr="794BBD07" w:rsidR="3B87F356">
        <w:rPr>
          <w:rFonts w:ascii="Arial" w:hAnsi="Arial" w:eastAsia="Arial" w:cs="Arial"/>
          <w:sz w:val="20"/>
          <w:szCs w:val="20"/>
        </w:rPr>
        <w:t xml:space="preserve">acilitate peer-to-peer learning exchanges where cities share best practices, </w:t>
      </w:r>
      <w:r w:rsidRPr="794BBD07" w:rsidR="3867F618">
        <w:rPr>
          <w:rFonts w:ascii="Arial" w:hAnsi="Arial" w:eastAsia="Arial" w:cs="Arial"/>
          <w:sz w:val="20"/>
          <w:szCs w:val="20"/>
        </w:rPr>
        <w:t xml:space="preserve">foster </w:t>
      </w:r>
      <w:r w:rsidRPr="794BBD07" w:rsidR="3AEE0B0F">
        <w:rPr>
          <w:rFonts w:ascii="Arial" w:hAnsi="Arial" w:eastAsia="Arial" w:cs="Arial"/>
          <w:sz w:val="20"/>
          <w:szCs w:val="20"/>
        </w:rPr>
        <w:t>collaboration</w:t>
      </w:r>
      <w:r w:rsidRPr="794BBD07" w:rsidR="3B87F356">
        <w:rPr>
          <w:rFonts w:ascii="Arial" w:hAnsi="Arial" w:eastAsia="Arial" w:cs="Arial"/>
          <w:sz w:val="20"/>
          <w:szCs w:val="20"/>
        </w:rPr>
        <w:t xml:space="preserve">, and strengthen technical skills for </w:t>
      </w:r>
      <w:r w:rsidRPr="794BBD07" w:rsidR="7EE6F708">
        <w:rPr>
          <w:rFonts w:ascii="Arial" w:hAnsi="Arial" w:eastAsia="Arial" w:cs="Arial"/>
          <w:sz w:val="20"/>
          <w:szCs w:val="20"/>
        </w:rPr>
        <w:t xml:space="preserve">planning, </w:t>
      </w:r>
      <w:r w:rsidRPr="794BBD07" w:rsidR="3B87F356">
        <w:rPr>
          <w:rFonts w:ascii="Arial" w:hAnsi="Arial" w:eastAsia="Arial" w:cs="Arial"/>
          <w:sz w:val="20"/>
          <w:szCs w:val="20"/>
        </w:rPr>
        <w:t>implementation</w:t>
      </w:r>
      <w:r w:rsidRPr="794BBD07" w:rsidR="1945E32F">
        <w:rPr>
          <w:rFonts w:ascii="Arial" w:hAnsi="Arial" w:eastAsia="Arial" w:cs="Arial"/>
          <w:sz w:val="20"/>
          <w:szCs w:val="20"/>
        </w:rPr>
        <w:t>, and maintenance</w:t>
      </w:r>
      <w:r w:rsidRPr="794BBD07" w:rsidR="3B87F356">
        <w:rPr>
          <w:rFonts w:ascii="Arial" w:hAnsi="Arial" w:eastAsia="Arial" w:cs="Arial"/>
          <w:sz w:val="20"/>
          <w:szCs w:val="20"/>
        </w:rPr>
        <w:t>.</w:t>
      </w:r>
    </w:p>
    <w:p w:rsidR="1B33ECF7" w:rsidP="60D14D6A" w:rsidRDefault="6383E121" w14:paraId="184C1F49" w14:textId="482C6790">
      <w:pPr>
        <w:pStyle w:val="ListParagraph"/>
        <w:numPr>
          <w:ilvl w:val="0"/>
          <w:numId w:val="3"/>
        </w:numPr>
        <w:spacing w:before="240" w:after="240"/>
        <w:rPr>
          <w:rFonts w:ascii="Arial" w:hAnsi="Arial" w:eastAsia="Arial" w:cs="Arial"/>
          <w:sz w:val="20"/>
          <w:szCs w:val="20"/>
        </w:rPr>
      </w:pPr>
      <w:r w:rsidRPr="132AA530">
        <w:rPr>
          <w:rFonts w:ascii="Arial" w:hAnsi="Arial" w:eastAsia="Arial" w:cs="Arial"/>
          <w:b/>
          <w:bCs/>
          <w:sz w:val="20"/>
          <w:szCs w:val="20"/>
        </w:rPr>
        <w:t>Communication</w:t>
      </w:r>
      <w:r w:rsidRPr="132AA530" w:rsidR="277AF448">
        <w:rPr>
          <w:rFonts w:ascii="Arial" w:hAnsi="Arial" w:eastAsia="Arial" w:cs="Arial"/>
          <w:b/>
          <w:bCs/>
          <w:sz w:val="20"/>
          <w:szCs w:val="20"/>
        </w:rPr>
        <w:t>s</w:t>
      </w:r>
      <w:r w:rsidRPr="132AA530">
        <w:rPr>
          <w:rFonts w:ascii="Arial" w:hAnsi="Arial" w:eastAsia="Arial" w:cs="Arial"/>
          <w:b/>
          <w:bCs/>
          <w:sz w:val="20"/>
          <w:szCs w:val="20"/>
        </w:rPr>
        <w:t xml:space="preserve"> &amp; Stakeholder Engagement:</w:t>
      </w:r>
      <w:r w:rsidRPr="132AA530">
        <w:rPr>
          <w:rFonts w:ascii="Arial" w:hAnsi="Arial" w:eastAsia="Arial" w:cs="Arial"/>
          <w:sz w:val="20"/>
          <w:szCs w:val="20"/>
        </w:rPr>
        <w:t xml:space="preserve"> </w:t>
      </w:r>
      <w:r w:rsidRPr="132AA530" w:rsidR="4BFA25FA">
        <w:rPr>
          <w:rFonts w:ascii="Arial" w:hAnsi="Arial" w:eastAsia="Arial" w:cs="Arial"/>
          <w:sz w:val="20"/>
          <w:szCs w:val="20"/>
        </w:rPr>
        <w:t>We e</w:t>
      </w:r>
      <w:r w:rsidRPr="132AA530">
        <w:rPr>
          <w:rFonts w:ascii="Arial" w:hAnsi="Arial" w:eastAsia="Arial" w:cs="Arial"/>
          <w:sz w:val="20"/>
          <w:szCs w:val="20"/>
        </w:rPr>
        <w:t xml:space="preserve">nhance visibility and build momentum for NBS and GGI adoption through outreach to policymakers, communities, and investors, helping cities secure critical </w:t>
      </w:r>
      <w:r w:rsidRPr="132AA530" w:rsidR="0D01CEFE">
        <w:rPr>
          <w:rFonts w:ascii="Arial" w:hAnsi="Arial" w:eastAsia="Arial" w:cs="Arial"/>
          <w:sz w:val="20"/>
          <w:szCs w:val="20"/>
        </w:rPr>
        <w:t>buy-in</w:t>
      </w:r>
      <w:r w:rsidRPr="132AA530">
        <w:rPr>
          <w:rFonts w:ascii="Arial" w:hAnsi="Arial" w:eastAsia="Arial" w:cs="Arial"/>
          <w:sz w:val="20"/>
          <w:szCs w:val="20"/>
        </w:rPr>
        <w:t xml:space="preserve"> and scale impactful solutions.</w:t>
      </w:r>
    </w:p>
    <w:p w:rsidRPr="00B72A73" w:rsidR="00694FB9" w:rsidP="32354065" w:rsidRDefault="2CB3A672" w14:paraId="54011FDD" w14:textId="3FA8920C">
      <w:pPr>
        <w:pStyle w:val="Heading1"/>
        <w:spacing w:line="240" w:lineRule="auto"/>
      </w:pPr>
      <w:r>
        <w:t xml:space="preserve">Our </w:t>
      </w:r>
      <w:proofErr w:type="gramStart"/>
      <w:r>
        <w:t>Cities</w:t>
      </w:r>
      <w:proofErr w:type="gramEnd"/>
    </w:p>
    <w:p w:rsidR="2E2EE8CA" w:rsidP="60D14D6A" w:rsidRDefault="539B35CD" w14:paraId="188B2727" w14:textId="6E1F3EBF">
      <w:pPr>
        <w:spacing w:line="240" w:lineRule="auto"/>
        <w:jc w:val="both"/>
        <w:rPr>
          <w:rFonts w:ascii="Arial" w:hAnsi="Arial" w:eastAsia="Arial" w:cs="Arial"/>
          <w:sz w:val="20"/>
          <w:szCs w:val="20"/>
        </w:rPr>
      </w:pPr>
      <w:r w:rsidRPr="794BBD07">
        <w:rPr>
          <w:rFonts w:ascii="Arial" w:hAnsi="Arial" w:eastAsia="Arial" w:cs="Arial"/>
          <w:sz w:val="20"/>
          <w:szCs w:val="20"/>
        </w:rPr>
        <w:t xml:space="preserve">The GGI Accelerator </w:t>
      </w:r>
      <w:r w:rsidRPr="794BBD07" w:rsidR="34447EA5">
        <w:rPr>
          <w:rFonts w:ascii="Arial" w:hAnsi="Arial" w:eastAsia="Arial" w:cs="Arial"/>
          <w:sz w:val="20"/>
          <w:szCs w:val="20"/>
        </w:rPr>
        <w:t xml:space="preserve">is working with an initial cohort of 11 cities in seven countries: </w:t>
      </w:r>
      <w:r w:rsidRPr="794BBD07">
        <w:rPr>
          <w:rFonts w:ascii="Arial" w:hAnsi="Arial" w:eastAsia="Arial" w:cs="Arial"/>
          <w:sz w:val="20"/>
          <w:szCs w:val="20"/>
        </w:rPr>
        <w:t xml:space="preserve">Addis Ababa and Dire </w:t>
      </w:r>
      <w:proofErr w:type="spellStart"/>
      <w:r w:rsidRPr="794BBD07">
        <w:rPr>
          <w:rFonts w:ascii="Arial" w:hAnsi="Arial" w:eastAsia="Arial" w:cs="Arial"/>
          <w:sz w:val="20"/>
          <w:szCs w:val="20"/>
        </w:rPr>
        <w:t>Dawa</w:t>
      </w:r>
      <w:proofErr w:type="spellEnd"/>
      <w:r w:rsidRPr="794BBD07">
        <w:rPr>
          <w:rFonts w:ascii="Arial" w:hAnsi="Arial" w:eastAsia="Arial" w:cs="Arial"/>
          <w:sz w:val="20"/>
          <w:szCs w:val="20"/>
        </w:rPr>
        <w:t xml:space="preserve"> (Ethiopia), Kigali and Musanze (Rwanda), Johannesburg and </w:t>
      </w:r>
      <w:proofErr w:type="spellStart"/>
      <w:r w:rsidRPr="794BBD07">
        <w:rPr>
          <w:rFonts w:ascii="Arial" w:hAnsi="Arial" w:eastAsia="Arial" w:cs="Arial"/>
          <w:sz w:val="20"/>
          <w:szCs w:val="20"/>
        </w:rPr>
        <w:t>Gqeberha</w:t>
      </w:r>
      <w:proofErr w:type="spellEnd"/>
      <w:r w:rsidRPr="794BBD07">
        <w:rPr>
          <w:rFonts w:ascii="Arial" w:hAnsi="Arial" w:eastAsia="Arial" w:cs="Arial"/>
          <w:sz w:val="20"/>
          <w:szCs w:val="20"/>
        </w:rPr>
        <w:t xml:space="preserve"> (South Africa), </w:t>
      </w:r>
      <w:proofErr w:type="spellStart"/>
      <w:r w:rsidRPr="794BBD07">
        <w:rPr>
          <w:rFonts w:ascii="Arial" w:hAnsi="Arial" w:eastAsia="Arial" w:cs="Arial"/>
          <w:sz w:val="20"/>
          <w:szCs w:val="20"/>
        </w:rPr>
        <w:t>Bukavu</w:t>
      </w:r>
      <w:proofErr w:type="spellEnd"/>
      <w:r w:rsidRPr="794BBD07">
        <w:rPr>
          <w:rFonts w:ascii="Arial" w:hAnsi="Arial" w:eastAsia="Arial" w:cs="Arial"/>
          <w:sz w:val="20"/>
          <w:szCs w:val="20"/>
        </w:rPr>
        <w:t xml:space="preserve"> and </w:t>
      </w:r>
      <w:proofErr w:type="spellStart"/>
      <w:r w:rsidRPr="794BBD07">
        <w:rPr>
          <w:rFonts w:ascii="Arial" w:hAnsi="Arial" w:eastAsia="Arial" w:cs="Arial"/>
          <w:sz w:val="20"/>
          <w:szCs w:val="20"/>
        </w:rPr>
        <w:t>Uvira</w:t>
      </w:r>
      <w:proofErr w:type="spellEnd"/>
      <w:r w:rsidRPr="794BBD07">
        <w:rPr>
          <w:rFonts w:ascii="Arial" w:hAnsi="Arial" w:eastAsia="Arial" w:cs="Arial"/>
          <w:sz w:val="20"/>
          <w:szCs w:val="20"/>
        </w:rPr>
        <w:t xml:space="preserve"> (DRC), Nairobi (Kenya), Kumasi (Ghana), and Brazzaville (Republic of Congo). Highlights include: </w:t>
      </w:r>
    </w:p>
    <w:p w:rsidR="2E2EE8CA" w:rsidP="60D14D6A" w:rsidRDefault="539B35CD" w14:paraId="221D51E8" w14:textId="7A5E6EB5">
      <w:pPr>
        <w:pStyle w:val="ListParagraph"/>
        <w:numPr>
          <w:ilvl w:val="0"/>
          <w:numId w:val="8"/>
        </w:numPr>
        <w:spacing w:after="0"/>
        <w:rPr>
          <w:rFonts w:ascii="Arial" w:hAnsi="Arial" w:eastAsia="Arial" w:cs="Arial"/>
          <w:sz w:val="20"/>
          <w:szCs w:val="20"/>
        </w:rPr>
      </w:pPr>
      <w:r w:rsidRPr="05FACDE0">
        <w:rPr>
          <w:rFonts w:ascii="Arial" w:hAnsi="Arial" w:eastAsia="Arial" w:cs="Arial"/>
          <w:b/>
          <w:bCs/>
          <w:sz w:val="20"/>
          <w:szCs w:val="20"/>
        </w:rPr>
        <w:t>Johannesburg, South Africa:</w:t>
      </w:r>
      <w:r w:rsidRPr="05FACDE0">
        <w:rPr>
          <w:rFonts w:ascii="Arial" w:hAnsi="Arial" w:eastAsia="Arial" w:cs="Arial"/>
          <w:sz w:val="20"/>
          <w:szCs w:val="20"/>
        </w:rPr>
        <w:t xml:space="preserve"> Indigenous plant rehabilitation in the </w:t>
      </w:r>
      <w:proofErr w:type="spellStart"/>
      <w:r w:rsidRPr="05FACDE0">
        <w:rPr>
          <w:rFonts w:ascii="Arial" w:hAnsi="Arial" w:eastAsia="Arial" w:cs="Arial"/>
          <w:sz w:val="20"/>
          <w:szCs w:val="20"/>
        </w:rPr>
        <w:t>Jukskei</w:t>
      </w:r>
      <w:proofErr w:type="spellEnd"/>
      <w:r w:rsidRPr="05FACDE0">
        <w:rPr>
          <w:rFonts w:ascii="Arial" w:hAnsi="Arial" w:eastAsia="Arial" w:cs="Arial"/>
          <w:sz w:val="20"/>
          <w:szCs w:val="20"/>
        </w:rPr>
        <w:t xml:space="preserve"> River catchment will reduce flood</w:t>
      </w:r>
      <w:r w:rsidRPr="05FACDE0" w:rsidR="5F3F64A8">
        <w:rPr>
          <w:rFonts w:ascii="Arial" w:hAnsi="Arial" w:eastAsia="Arial" w:cs="Arial"/>
          <w:sz w:val="20"/>
          <w:szCs w:val="20"/>
        </w:rPr>
        <w:t xml:space="preserve"> risk and solid waste pollution</w:t>
      </w:r>
      <w:r w:rsidRPr="05FACDE0">
        <w:rPr>
          <w:rFonts w:ascii="Arial" w:hAnsi="Arial" w:eastAsia="Arial" w:cs="Arial"/>
          <w:sz w:val="20"/>
          <w:szCs w:val="20"/>
        </w:rPr>
        <w:t xml:space="preserve">, </w:t>
      </w:r>
      <w:r w:rsidRPr="05FACDE0" w:rsidR="3A9BF77E">
        <w:rPr>
          <w:rFonts w:ascii="Arial" w:hAnsi="Arial" w:eastAsia="Arial" w:cs="Arial"/>
          <w:sz w:val="20"/>
          <w:szCs w:val="20"/>
        </w:rPr>
        <w:t>mitigate</w:t>
      </w:r>
      <w:r w:rsidRPr="05FACDE0">
        <w:rPr>
          <w:rFonts w:ascii="Arial" w:hAnsi="Arial" w:eastAsia="Arial" w:cs="Arial"/>
          <w:sz w:val="20"/>
          <w:szCs w:val="20"/>
        </w:rPr>
        <w:t xml:space="preserve"> urban heat, and enhance water security and livelihoods</w:t>
      </w:r>
      <w:r w:rsidRPr="05FACDE0" w:rsidR="593172B2">
        <w:rPr>
          <w:rFonts w:ascii="Arial" w:hAnsi="Arial" w:eastAsia="Arial" w:cs="Arial"/>
          <w:sz w:val="20"/>
          <w:szCs w:val="20"/>
        </w:rPr>
        <w:t xml:space="preserve"> for </w:t>
      </w:r>
      <w:hyperlink w:anchor=":~:text=Greening%20the%20Jukskei%20River%3A%20Scaling,Resilience%20in%20Johannesburg%2C%20South%20Africa&amp;text=Alexandra%20Township%20is%20a%2020,built%20to%20house%20750%2C000%20residents." r:id="rId19">
        <w:r w:rsidRPr="05FACDE0" w:rsidR="593172B2">
          <w:rPr>
            <w:rStyle w:val="Hyperlink"/>
            <w:rFonts w:ascii="Arial" w:hAnsi="Arial" w:eastAsia="Arial" w:cs="Arial"/>
            <w:sz w:val="20"/>
            <w:szCs w:val="20"/>
          </w:rPr>
          <w:t>1.2 million residents</w:t>
        </w:r>
      </w:hyperlink>
      <w:r w:rsidRPr="05FACDE0" w:rsidR="593172B2">
        <w:rPr>
          <w:rFonts w:ascii="Arial" w:hAnsi="Arial" w:eastAsia="Arial" w:cs="Arial"/>
          <w:sz w:val="20"/>
          <w:szCs w:val="20"/>
        </w:rPr>
        <w:t xml:space="preserve"> in Alexandra Township. </w:t>
      </w:r>
    </w:p>
    <w:p w:rsidR="539B35CD" w:rsidP="05FACDE0" w:rsidRDefault="539B35CD" w14:paraId="6FEDF080" w14:textId="16591E26">
      <w:pPr>
        <w:pStyle w:val="ListParagraph"/>
        <w:numPr>
          <w:ilvl w:val="0"/>
          <w:numId w:val="8"/>
        </w:numPr>
        <w:spacing w:after="0"/>
        <w:rPr>
          <w:rFonts w:ascii="Arial" w:hAnsi="Arial" w:eastAsia="Arial" w:cs="Arial"/>
          <w:sz w:val="20"/>
          <w:szCs w:val="20"/>
        </w:rPr>
      </w:pPr>
      <w:r w:rsidRPr="05FACDE0">
        <w:rPr>
          <w:rFonts w:ascii="Arial" w:hAnsi="Arial" w:eastAsia="Arial" w:cs="Arial"/>
          <w:b/>
          <w:bCs/>
          <w:sz w:val="20"/>
          <w:szCs w:val="20"/>
        </w:rPr>
        <w:t>Addis Ababa, Ethiopia:</w:t>
      </w:r>
      <w:r w:rsidRPr="05FACDE0">
        <w:rPr>
          <w:rFonts w:ascii="Arial" w:hAnsi="Arial" w:eastAsia="Arial" w:cs="Arial"/>
          <w:sz w:val="20"/>
          <w:szCs w:val="20"/>
        </w:rPr>
        <w:t xml:space="preserve"> A watershed investment program will </w:t>
      </w:r>
      <w:r w:rsidRPr="05FACDE0" w:rsidR="3E84AD8B">
        <w:rPr>
          <w:rFonts w:ascii="Arial" w:hAnsi="Arial" w:eastAsia="Arial" w:cs="Arial"/>
          <w:sz w:val="20"/>
          <w:szCs w:val="20"/>
        </w:rPr>
        <w:t xml:space="preserve">offer a cost-effective approach to </w:t>
      </w:r>
      <w:r w:rsidRPr="05FACDE0">
        <w:rPr>
          <w:rFonts w:ascii="Arial" w:hAnsi="Arial" w:eastAsia="Arial" w:cs="Arial"/>
          <w:sz w:val="20"/>
          <w:szCs w:val="20"/>
        </w:rPr>
        <w:t xml:space="preserve">restore the </w:t>
      </w:r>
      <w:proofErr w:type="spellStart"/>
      <w:r w:rsidRPr="05FACDE0">
        <w:rPr>
          <w:rFonts w:ascii="Arial" w:hAnsi="Arial" w:eastAsia="Arial" w:cs="Arial"/>
          <w:sz w:val="20"/>
          <w:szCs w:val="20"/>
        </w:rPr>
        <w:t>Gefersa</w:t>
      </w:r>
      <w:proofErr w:type="spellEnd"/>
      <w:r w:rsidRPr="05FACDE0">
        <w:rPr>
          <w:rFonts w:ascii="Arial" w:hAnsi="Arial" w:eastAsia="Arial" w:cs="Arial"/>
          <w:sz w:val="20"/>
          <w:szCs w:val="20"/>
        </w:rPr>
        <w:t xml:space="preserve"> Catchment, enhancing water security</w:t>
      </w:r>
      <w:r w:rsidRPr="05FACDE0" w:rsidR="7C33942C">
        <w:rPr>
          <w:rFonts w:ascii="Arial" w:hAnsi="Arial" w:eastAsia="Arial" w:cs="Arial"/>
          <w:sz w:val="20"/>
          <w:szCs w:val="20"/>
        </w:rPr>
        <w:t xml:space="preserve"> for </w:t>
      </w:r>
      <w:r w:rsidRPr="05FACDE0" w:rsidR="60BF7336">
        <w:rPr>
          <w:rFonts w:ascii="Arial" w:hAnsi="Arial" w:eastAsia="Arial" w:cs="Arial"/>
          <w:sz w:val="20"/>
          <w:szCs w:val="20"/>
        </w:rPr>
        <w:t>over 300,000 city residents.</w:t>
      </w:r>
    </w:p>
    <w:p w:rsidR="2E2EE8CA" w:rsidP="60D14D6A" w:rsidRDefault="2E2EE8CA" w14:paraId="089000D6" w14:textId="0350A7E1">
      <w:pPr>
        <w:pStyle w:val="ListParagraph"/>
        <w:numPr>
          <w:ilvl w:val="0"/>
          <w:numId w:val="8"/>
        </w:numPr>
        <w:spacing w:after="0"/>
        <w:rPr>
          <w:rFonts w:ascii="Arial" w:hAnsi="Arial" w:eastAsia="Arial" w:cs="Arial"/>
          <w:sz w:val="20"/>
          <w:szCs w:val="20"/>
        </w:rPr>
      </w:pPr>
      <w:r w:rsidRPr="60D14D6A">
        <w:rPr>
          <w:rFonts w:ascii="Arial" w:hAnsi="Arial" w:eastAsia="Arial" w:cs="Arial"/>
          <w:b/>
          <w:bCs/>
          <w:sz w:val="20"/>
          <w:szCs w:val="20"/>
        </w:rPr>
        <w:t xml:space="preserve">Dire </w:t>
      </w:r>
      <w:proofErr w:type="spellStart"/>
      <w:r w:rsidRPr="60D14D6A">
        <w:rPr>
          <w:rFonts w:ascii="Arial" w:hAnsi="Arial" w:eastAsia="Arial" w:cs="Arial"/>
          <w:b/>
          <w:bCs/>
          <w:sz w:val="20"/>
          <w:szCs w:val="20"/>
        </w:rPr>
        <w:t>Dawa</w:t>
      </w:r>
      <w:proofErr w:type="spellEnd"/>
      <w:r w:rsidRPr="60D14D6A">
        <w:rPr>
          <w:rFonts w:ascii="Arial" w:hAnsi="Arial" w:eastAsia="Arial" w:cs="Arial"/>
          <w:b/>
          <w:bCs/>
          <w:sz w:val="20"/>
          <w:szCs w:val="20"/>
        </w:rPr>
        <w:t>, Ethiopia:</w:t>
      </w:r>
      <w:r w:rsidRPr="60D14D6A">
        <w:rPr>
          <w:rFonts w:ascii="Arial" w:hAnsi="Arial" w:eastAsia="Arial" w:cs="Arial"/>
          <w:sz w:val="20"/>
          <w:szCs w:val="20"/>
        </w:rPr>
        <w:t xml:space="preserve"> </w:t>
      </w:r>
      <w:proofErr w:type="spellStart"/>
      <w:r w:rsidRPr="60D14D6A">
        <w:rPr>
          <w:rFonts w:ascii="Arial" w:hAnsi="Arial" w:eastAsia="Arial" w:cs="Arial"/>
          <w:sz w:val="20"/>
          <w:szCs w:val="20"/>
        </w:rPr>
        <w:t>Dechatu</w:t>
      </w:r>
      <w:proofErr w:type="spellEnd"/>
      <w:r w:rsidRPr="60D14D6A">
        <w:rPr>
          <w:rFonts w:ascii="Arial" w:hAnsi="Arial" w:eastAsia="Arial" w:cs="Arial"/>
          <w:sz w:val="20"/>
          <w:szCs w:val="20"/>
        </w:rPr>
        <w:t xml:space="preserve"> River catchment restoration will benefit over 200,000 people in flood-prone areas and provide employment for 4,000.</w:t>
      </w:r>
    </w:p>
    <w:p w:rsidR="2E2EE8CA" w:rsidP="60D14D6A" w:rsidRDefault="2E2EE8CA" w14:paraId="46D1424D" w14:textId="3FB00022">
      <w:pPr>
        <w:pStyle w:val="ListParagraph"/>
        <w:numPr>
          <w:ilvl w:val="0"/>
          <w:numId w:val="8"/>
        </w:numPr>
        <w:spacing w:after="0"/>
        <w:rPr>
          <w:rFonts w:ascii="Arial" w:hAnsi="Arial" w:eastAsia="Arial" w:cs="Arial"/>
          <w:sz w:val="20"/>
          <w:szCs w:val="20"/>
        </w:rPr>
      </w:pPr>
      <w:r w:rsidRPr="60D14D6A">
        <w:rPr>
          <w:rFonts w:ascii="Arial" w:hAnsi="Arial" w:eastAsia="Arial" w:cs="Arial"/>
          <w:b/>
          <w:bCs/>
          <w:sz w:val="20"/>
          <w:szCs w:val="20"/>
        </w:rPr>
        <w:t>Kigali, Rwanda:</w:t>
      </w:r>
      <w:r w:rsidRPr="60D14D6A">
        <w:rPr>
          <w:rFonts w:ascii="Arial" w:hAnsi="Arial" w:eastAsia="Arial" w:cs="Arial"/>
          <w:sz w:val="20"/>
          <w:szCs w:val="20"/>
        </w:rPr>
        <w:t xml:space="preserve"> Restoration in the </w:t>
      </w:r>
      <w:proofErr w:type="spellStart"/>
      <w:r w:rsidRPr="60D14D6A">
        <w:rPr>
          <w:rFonts w:ascii="Arial" w:hAnsi="Arial" w:eastAsia="Arial" w:cs="Arial"/>
          <w:sz w:val="20"/>
          <w:szCs w:val="20"/>
        </w:rPr>
        <w:t>Nyabarongo</w:t>
      </w:r>
      <w:proofErr w:type="spellEnd"/>
      <w:r w:rsidRPr="60D14D6A">
        <w:rPr>
          <w:rFonts w:ascii="Arial" w:hAnsi="Arial" w:eastAsia="Arial" w:cs="Arial"/>
          <w:sz w:val="20"/>
          <w:szCs w:val="20"/>
        </w:rPr>
        <w:t xml:space="preserve"> River watershed will reduce flood risks and soil erosion, benefiting nearly 1 million residents.</w:t>
      </w:r>
    </w:p>
    <w:p w:rsidR="2E2EE8CA" w:rsidP="60D14D6A" w:rsidRDefault="2E2EE8CA" w14:paraId="0793FD5F" w14:textId="1188F152">
      <w:pPr>
        <w:pStyle w:val="ListParagraph"/>
        <w:numPr>
          <w:ilvl w:val="0"/>
          <w:numId w:val="8"/>
        </w:numPr>
        <w:spacing w:after="0"/>
        <w:rPr>
          <w:rFonts w:ascii="Arial" w:hAnsi="Arial" w:eastAsia="Arial" w:cs="Arial"/>
          <w:sz w:val="20"/>
          <w:szCs w:val="20"/>
        </w:rPr>
      </w:pPr>
      <w:proofErr w:type="spellStart"/>
      <w:r w:rsidRPr="60D14D6A">
        <w:rPr>
          <w:rFonts w:ascii="Arial" w:hAnsi="Arial" w:eastAsia="Arial" w:cs="Arial"/>
          <w:b/>
          <w:bCs/>
          <w:sz w:val="20"/>
          <w:szCs w:val="20"/>
        </w:rPr>
        <w:t>Bukavu</w:t>
      </w:r>
      <w:proofErr w:type="spellEnd"/>
      <w:r w:rsidRPr="60D14D6A">
        <w:rPr>
          <w:rFonts w:ascii="Arial" w:hAnsi="Arial" w:eastAsia="Arial" w:cs="Arial"/>
          <w:b/>
          <w:bCs/>
          <w:sz w:val="20"/>
          <w:szCs w:val="20"/>
        </w:rPr>
        <w:t>, DRC:</w:t>
      </w:r>
      <w:r w:rsidRPr="60D14D6A">
        <w:rPr>
          <w:rFonts w:ascii="Arial" w:hAnsi="Arial" w:eastAsia="Arial" w:cs="Arial"/>
          <w:sz w:val="20"/>
          <w:szCs w:val="20"/>
        </w:rPr>
        <w:t xml:space="preserve"> Ruzizi Basin restoration will mitigate flooding, enhance energy security, and protect hydropower for Rwanda, Burundi, and DRC.</w:t>
      </w:r>
    </w:p>
    <w:p w:rsidR="2E2EE8CA" w:rsidP="60D14D6A" w:rsidRDefault="539B35CD" w14:paraId="7748773D" w14:textId="7BD9972C">
      <w:pPr>
        <w:pStyle w:val="ListParagraph"/>
        <w:numPr>
          <w:ilvl w:val="0"/>
          <w:numId w:val="8"/>
        </w:numPr>
        <w:spacing w:after="0"/>
        <w:rPr>
          <w:rFonts w:ascii="Arial" w:hAnsi="Arial" w:eastAsia="Arial" w:cs="Arial"/>
          <w:sz w:val="20"/>
          <w:szCs w:val="20"/>
        </w:rPr>
      </w:pPr>
      <w:r w:rsidRPr="794BBD07">
        <w:rPr>
          <w:rFonts w:ascii="Arial" w:hAnsi="Arial" w:eastAsia="Arial" w:cs="Arial"/>
          <w:b/>
          <w:bCs/>
          <w:sz w:val="20"/>
          <w:szCs w:val="20"/>
        </w:rPr>
        <w:t>Nairobi, Kenya:</w:t>
      </w:r>
      <w:r w:rsidRPr="794BBD07">
        <w:rPr>
          <w:rFonts w:ascii="Arial" w:hAnsi="Arial" w:eastAsia="Arial" w:cs="Arial"/>
          <w:sz w:val="20"/>
          <w:szCs w:val="20"/>
        </w:rPr>
        <w:t xml:space="preserve"> </w:t>
      </w:r>
      <w:r w:rsidRPr="794BBD07" w:rsidR="1813DA49">
        <w:rPr>
          <w:rFonts w:ascii="Arial" w:hAnsi="Arial" w:eastAsia="Arial" w:cs="Arial"/>
          <w:sz w:val="20"/>
          <w:szCs w:val="20"/>
        </w:rPr>
        <w:t>R</w:t>
      </w:r>
      <w:r w:rsidRPr="794BBD07">
        <w:rPr>
          <w:rFonts w:ascii="Arial" w:hAnsi="Arial" w:eastAsia="Arial" w:cs="Arial"/>
          <w:sz w:val="20"/>
          <w:szCs w:val="20"/>
        </w:rPr>
        <w:t xml:space="preserve">estoration </w:t>
      </w:r>
      <w:r w:rsidRPr="794BBD07" w:rsidR="1813DA49">
        <w:rPr>
          <w:rFonts w:ascii="Arial" w:hAnsi="Arial" w:eastAsia="Arial" w:cs="Arial"/>
          <w:sz w:val="20"/>
          <w:szCs w:val="20"/>
        </w:rPr>
        <w:t xml:space="preserve">of the Nairobi River </w:t>
      </w:r>
      <w:r w:rsidRPr="794BBD07">
        <w:rPr>
          <w:rFonts w:ascii="Arial" w:hAnsi="Arial" w:eastAsia="Arial" w:cs="Arial"/>
          <w:sz w:val="20"/>
          <w:szCs w:val="20"/>
        </w:rPr>
        <w:t>will catalyze a green economy, reduce flooding</w:t>
      </w:r>
      <w:r w:rsidRPr="794BBD07" w:rsidR="657C3912">
        <w:rPr>
          <w:rFonts w:ascii="Arial" w:hAnsi="Arial" w:eastAsia="Arial" w:cs="Arial"/>
          <w:sz w:val="20"/>
          <w:szCs w:val="20"/>
        </w:rPr>
        <w:t xml:space="preserve"> impacts for vulnerable communities downstream</w:t>
      </w:r>
      <w:r w:rsidRPr="794BBD07">
        <w:rPr>
          <w:rFonts w:ascii="Arial" w:hAnsi="Arial" w:eastAsia="Arial" w:cs="Arial"/>
          <w:sz w:val="20"/>
          <w:szCs w:val="20"/>
        </w:rPr>
        <w:t>, and mitigate urban heat.</w:t>
      </w:r>
    </w:p>
    <w:p w:rsidR="539B35CD" w:rsidP="794BBD07" w:rsidRDefault="539B35CD" w14:paraId="59045B94" w14:textId="51DAA806">
      <w:pPr>
        <w:pStyle w:val="ListParagraph"/>
        <w:numPr>
          <w:ilvl w:val="0"/>
          <w:numId w:val="8"/>
        </w:numPr>
        <w:spacing w:after="0"/>
        <w:rPr>
          <w:rFonts w:ascii="Arial" w:hAnsi="Arial" w:eastAsia="Arial" w:cs="Arial"/>
          <w:sz w:val="20"/>
          <w:szCs w:val="20"/>
        </w:rPr>
      </w:pPr>
      <w:r w:rsidRPr="794BBD07">
        <w:rPr>
          <w:rFonts w:ascii="Arial" w:hAnsi="Arial" w:eastAsia="Arial" w:cs="Arial"/>
          <w:b/>
          <w:bCs/>
          <w:sz w:val="20"/>
          <w:szCs w:val="20"/>
        </w:rPr>
        <w:t>Brazzaville, Republic of Congo:</w:t>
      </w:r>
      <w:r w:rsidRPr="794BBD07">
        <w:rPr>
          <w:rFonts w:ascii="Arial" w:hAnsi="Arial" w:eastAsia="Arial" w:cs="Arial"/>
          <w:sz w:val="20"/>
          <w:szCs w:val="20"/>
        </w:rPr>
        <w:t xml:space="preserve"> </w:t>
      </w:r>
      <w:r w:rsidRPr="794BBD07" w:rsidR="07BEBEB9">
        <w:rPr>
          <w:rFonts w:ascii="Arial" w:hAnsi="Arial" w:eastAsia="Arial" w:cs="Arial"/>
          <w:sz w:val="20"/>
          <w:szCs w:val="20"/>
        </w:rPr>
        <w:t>NBS will be embedded into urban policy to strengthen flood resilience and expand urban greening</w:t>
      </w:r>
      <w:r w:rsidRPr="794BBD07" w:rsidR="481D94BD">
        <w:rPr>
          <w:rFonts w:ascii="Arial" w:hAnsi="Arial" w:eastAsia="Arial" w:cs="Arial"/>
          <w:sz w:val="20"/>
          <w:szCs w:val="20"/>
        </w:rPr>
        <w:t xml:space="preserve"> to protect biodiversity corridors</w:t>
      </w:r>
      <w:r w:rsidRPr="794BBD07" w:rsidR="07BEBEB9">
        <w:rPr>
          <w:rFonts w:ascii="Arial" w:hAnsi="Arial" w:eastAsia="Arial" w:cs="Arial"/>
          <w:sz w:val="20"/>
          <w:szCs w:val="20"/>
        </w:rPr>
        <w:t xml:space="preserve">, culminating in a formal plan for pilot project implementation.  </w:t>
      </w:r>
    </w:p>
    <w:p w:rsidR="0040321F" w:rsidP="32354065" w:rsidRDefault="0040321F" w14:paraId="2A67E21D" w14:textId="77777777">
      <w:pPr>
        <w:pStyle w:val="ListParagraph"/>
        <w:spacing w:line="240" w:lineRule="auto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</w:p>
    <w:p w:rsidRPr="005B2714" w:rsidR="00ED1272" w:rsidP="6DD5A231" w:rsidRDefault="00514FB9" w14:paraId="2BFDD4D6" w14:textId="0F97ACDE">
      <w:pPr>
        <w:spacing w:line="240" w:lineRule="auto"/>
        <w:jc w:val="both"/>
        <w:rPr>
          <w:rFonts w:ascii="Arial" w:hAnsi="Arial" w:eastAsia="Arial" w:cs="Arial"/>
        </w:rPr>
      </w:pPr>
      <w:r w:rsidRPr="60D14D6A">
        <w:rPr>
          <w:rFonts w:ascii="Arial" w:hAnsi="Arial" w:cs="Arial"/>
          <w:b/>
          <w:bCs/>
        </w:rPr>
        <w:t xml:space="preserve">Supporting </w:t>
      </w:r>
      <w:r w:rsidRPr="60D14D6A" w:rsidR="12CB848D">
        <w:rPr>
          <w:rFonts w:ascii="Arial" w:hAnsi="Arial" w:cs="Arial"/>
          <w:b/>
          <w:bCs/>
        </w:rPr>
        <w:t>Initiatives</w:t>
      </w:r>
    </w:p>
    <w:p w:rsidR="284E428B" w:rsidP="794BBD07" w:rsidRDefault="424583F9" w14:paraId="47BA5CCC" w14:textId="4B5733A2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132AA530">
        <w:rPr>
          <w:rFonts w:ascii="Arial" w:hAnsi="Arial" w:eastAsia="Arial" w:cs="Arial"/>
          <w:color w:val="000000" w:themeColor="text1"/>
          <w:sz w:val="20"/>
          <w:szCs w:val="20"/>
        </w:rPr>
        <w:t>The GGI Accelerator</w:t>
      </w:r>
      <w:r w:rsidRPr="132AA530" w:rsidR="7F01ACF7">
        <w:rPr>
          <w:rFonts w:ascii="Arial" w:hAnsi="Arial" w:eastAsia="Arial" w:cs="Arial"/>
          <w:color w:val="000000" w:themeColor="text1"/>
          <w:sz w:val="20"/>
          <w:szCs w:val="20"/>
        </w:rPr>
        <w:t xml:space="preserve"> is</w:t>
      </w:r>
      <w:r w:rsidRPr="132AA530">
        <w:rPr>
          <w:rFonts w:ascii="Arial" w:hAnsi="Arial" w:eastAsia="Arial" w:cs="Arial"/>
          <w:color w:val="000000" w:themeColor="text1"/>
          <w:sz w:val="20"/>
          <w:szCs w:val="20"/>
        </w:rPr>
        <w:t xml:space="preserve"> led by </w:t>
      </w:r>
      <w:hyperlink r:id="rId20">
        <w:r w:rsidRPr="132AA530">
          <w:rPr>
            <w:rStyle w:val="Hyperlink"/>
            <w:rFonts w:ascii="Arial" w:hAnsi="Arial" w:eastAsia="Arial" w:cs="Arial"/>
            <w:sz w:val="20"/>
            <w:szCs w:val="20"/>
          </w:rPr>
          <w:t>WRI Africa</w:t>
        </w:r>
      </w:hyperlink>
      <w:r w:rsidRPr="132AA530" w:rsidR="518D1E15">
        <w:rPr>
          <w:rFonts w:ascii="Arial" w:hAnsi="Arial" w:eastAsia="Arial" w:cs="Arial"/>
          <w:color w:val="000000" w:themeColor="text1"/>
          <w:sz w:val="20"/>
          <w:szCs w:val="20"/>
        </w:rPr>
        <w:t xml:space="preserve">, </w:t>
      </w:r>
      <w:hyperlink r:id="rId21">
        <w:r w:rsidRPr="132AA530">
          <w:rPr>
            <w:rStyle w:val="Hyperlink"/>
            <w:rFonts w:ascii="Arial" w:hAnsi="Arial" w:eastAsia="Arial" w:cs="Arial"/>
            <w:sz w:val="20"/>
            <w:szCs w:val="20"/>
          </w:rPr>
          <w:t>Cities4Forests</w:t>
        </w:r>
      </w:hyperlink>
      <w:r w:rsidRPr="132AA530" w:rsidR="7F01ACF7">
        <w:rPr>
          <w:rFonts w:ascii="Arial" w:hAnsi="Arial" w:eastAsia="Arial" w:cs="Arial"/>
          <w:color w:val="000000" w:themeColor="text1"/>
          <w:sz w:val="20"/>
          <w:szCs w:val="20"/>
        </w:rPr>
        <w:t>,</w:t>
      </w:r>
      <w:r w:rsidRPr="132AA530">
        <w:rPr>
          <w:rFonts w:ascii="Arial" w:hAnsi="Arial" w:eastAsia="Arial" w:cs="Arial"/>
          <w:color w:val="000000" w:themeColor="text1"/>
          <w:sz w:val="20"/>
          <w:szCs w:val="20"/>
        </w:rPr>
        <w:t xml:space="preserve"> and the </w:t>
      </w:r>
      <w:hyperlink r:id="rId22">
        <w:r w:rsidRPr="132AA530">
          <w:rPr>
            <w:rStyle w:val="Hyperlink"/>
            <w:rFonts w:ascii="Arial" w:hAnsi="Arial" w:eastAsia="Arial" w:cs="Arial"/>
            <w:sz w:val="20"/>
            <w:szCs w:val="20"/>
          </w:rPr>
          <w:t>Urban Water Resilience Initiative</w:t>
        </w:r>
      </w:hyperlink>
      <w:r w:rsidRPr="132AA530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  <w:r w:rsidRPr="132AA530" w:rsidR="7F01ACF7">
        <w:rPr>
          <w:rFonts w:ascii="Arial" w:hAnsi="Arial" w:eastAsia="Arial" w:cs="Arial"/>
          <w:color w:val="000000" w:themeColor="text1"/>
          <w:sz w:val="20"/>
          <w:szCs w:val="20"/>
        </w:rPr>
        <w:t xml:space="preserve">with support from </w:t>
      </w:r>
      <w:hyperlink r:id="rId23">
        <w:r w:rsidRPr="132AA530" w:rsidR="7F01ACF7">
          <w:rPr>
            <w:rStyle w:val="Hyperlink"/>
            <w:rFonts w:ascii="Arial" w:hAnsi="Arial" w:eastAsia="Arial" w:cs="Arial"/>
            <w:sz w:val="20"/>
            <w:szCs w:val="20"/>
          </w:rPr>
          <w:t>DANIDA</w:t>
        </w:r>
      </w:hyperlink>
      <w:r w:rsidRPr="132AA530" w:rsidR="7F01ACF7">
        <w:rPr>
          <w:rFonts w:ascii="Arial" w:hAnsi="Arial" w:eastAsia="Arial" w:cs="Arial"/>
          <w:color w:val="000000" w:themeColor="text1"/>
          <w:sz w:val="20"/>
          <w:szCs w:val="20"/>
        </w:rPr>
        <w:t xml:space="preserve"> and the </w:t>
      </w:r>
      <w:hyperlink r:id="rId24">
        <w:r w:rsidRPr="132AA530" w:rsidR="7F01ACF7">
          <w:rPr>
            <w:rStyle w:val="Hyperlink"/>
            <w:rFonts w:ascii="Arial" w:hAnsi="Arial" w:eastAsia="Arial" w:cs="Arial"/>
            <w:sz w:val="20"/>
            <w:szCs w:val="20"/>
          </w:rPr>
          <w:t>WRI Ross Center</w:t>
        </w:r>
        <w:r w:rsidRPr="132AA530" w:rsidR="3918A68B">
          <w:rPr>
            <w:rStyle w:val="Hyperlink"/>
            <w:rFonts w:ascii="Arial" w:hAnsi="Arial" w:eastAsia="Arial" w:cs="Arial"/>
            <w:sz w:val="20"/>
            <w:szCs w:val="20"/>
          </w:rPr>
          <w:t xml:space="preserve"> for Sustainable Cities</w:t>
        </w:r>
      </w:hyperlink>
      <w:r w:rsidRPr="132AA530">
        <w:rPr>
          <w:rFonts w:ascii="Arial" w:hAnsi="Arial" w:eastAsia="Arial" w:cs="Arial"/>
          <w:color w:val="000000" w:themeColor="text1"/>
          <w:sz w:val="20"/>
          <w:szCs w:val="20"/>
        </w:rPr>
        <w:t xml:space="preserve">. It aligns with the </w:t>
      </w:r>
      <w:hyperlink r:id="rId25">
        <w:r w:rsidRPr="132AA530">
          <w:rPr>
            <w:rStyle w:val="Hyperlink"/>
            <w:rFonts w:ascii="Arial" w:hAnsi="Arial" w:eastAsia="Arial" w:cs="Arial"/>
            <w:sz w:val="20"/>
            <w:szCs w:val="20"/>
          </w:rPr>
          <w:t>SUNCASA</w:t>
        </w:r>
      </w:hyperlink>
      <w:r w:rsidRPr="132AA530">
        <w:rPr>
          <w:rFonts w:ascii="Arial" w:hAnsi="Arial" w:eastAsia="Arial" w:cs="Arial"/>
          <w:color w:val="000000" w:themeColor="text1"/>
          <w:sz w:val="20"/>
          <w:szCs w:val="20"/>
        </w:rPr>
        <w:t xml:space="preserve"> project, funded by the </w:t>
      </w:r>
      <w:hyperlink r:id="rId26">
        <w:r w:rsidRPr="132AA530">
          <w:rPr>
            <w:rStyle w:val="Hyperlink"/>
            <w:rFonts w:ascii="Arial" w:hAnsi="Arial" w:eastAsia="Arial" w:cs="Arial"/>
            <w:sz w:val="20"/>
            <w:szCs w:val="20"/>
          </w:rPr>
          <w:t>Government of Canada</w:t>
        </w:r>
      </w:hyperlink>
      <w:r w:rsidRPr="132AA530" w:rsidR="7F01ACF7">
        <w:rPr>
          <w:rFonts w:ascii="Arial" w:hAnsi="Arial" w:eastAsia="Arial" w:cs="Arial"/>
          <w:color w:val="000000" w:themeColor="text1"/>
          <w:sz w:val="20"/>
          <w:szCs w:val="20"/>
        </w:rPr>
        <w:t>.</w:t>
      </w:r>
    </w:p>
    <w:p w:rsidRPr="00B72A73" w:rsidR="01E40AFE" w:rsidP="00214A10" w:rsidRDefault="5E32D561" w14:paraId="780BAE0E" w14:textId="759A1A56">
      <w:pPr>
        <w:spacing w:line="240" w:lineRule="auto"/>
        <w:jc w:val="both"/>
        <w:rPr>
          <w:rFonts w:ascii="Arial" w:hAnsi="Arial" w:eastAsia="Arial" w:cs="Arial"/>
          <w:color w:val="000000" w:themeColor="text1"/>
        </w:rPr>
      </w:pPr>
      <w:r w:rsidRPr="794BBD07">
        <w:rPr>
          <w:rFonts w:ascii="Arial" w:hAnsi="Arial" w:eastAsia="Arial" w:cs="Arial"/>
          <w:b/>
          <w:bCs/>
          <w:color w:val="000000" w:themeColor="text1"/>
        </w:rPr>
        <w:t>Contact</w:t>
      </w:r>
    </w:p>
    <w:p w:rsidRPr="00AF271C" w:rsidR="01E40AFE" w:rsidP="794BBD07" w:rsidRDefault="39C26A30" w14:paraId="221B4B69" w14:textId="3950907C">
      <w:pPr>
        <w:spacing w:line="240" w:lineRule="auto"/>
        <w:rPr>
          <w:rFonts w:ascii="Arial" w:hAnsi="Arial" w:cs="Arial"/>
          <w:sz w:val="20"/>
          <w:szCs w:val="20"/>
        </w:rPr>
      </w:pPr>
      <w:r w:rsidRPr="132AA530">
        <w:rPr>
          <w:rFonts w:ascii="Arial" w:hAnsi="Arial" w:cs="Arial"/>
          <w:b/>
          <w:bCs/>
          <w:sz w:val="20"/>
          <w:szCs w:val="20"/>
        </w:rPr>
        <w:t>Hellen Wanjohi-Opil</w:t>
      </w:r>
      <w:r w:rsidRPr="132AA530">
        <w:rPr>
          <w:rFonts w:ascii="Arial" w:hAnsi="Arial" w:cs="Arial"/>
          <w:sz w:val="20"/>
          <w:szCs w:val="20"/>
        </w:rPr>
        <w:t xml:space="preserve">, Urban Resilience Lead, Cities4Forests and Natural Infrastructure Initiative, WRI | </w:t>
      </w:r>
      <w:hyperlink r:id="rId27">
        <w:r w:rsidRPr="132AA530" w:rsidR="5DF40994">
          <w:rPr>
            <w:rStyle w:val="Hyperlink"/>
            <w:rFonts w:ascii="Arial" w:hAnsi="Arial" w:cs="Arial"/>
            <w:sz w:val="20"/>
            <w:szCs w:val="20"/>
          </w:rPr>
          <w:t>hellen.wanjohi@wri.org</w:t>
        </w:r>
      </w:hyperlink>
    </w:p>
    <w:p w:rsidR="01E40AFE" w:rsidP="05FACDE0" w:rsidRDefault="5A95AAAA" w14:paraId="270FBB5B" w14:textId="20136F06">
      <w:pPr>
        <w:spacing w:line="240" w:lineRule="auto"/>
        <w:rPr>
          <w:rFonts w:ascii="Arial" w:hAnsi="Arial" w:cs="Arial"/>
          <w:sz w:val="20"/>
          <w:szCs w:val="20"/>
        </w:rPr>
      </w:pPr>
      <w:r w:rsidRPr="05FACDE0">
        <w:rPr>
          <w:rFonts w:ascii="Arial" w:hAnsi="Arial" w:cs="Arial"/>
          <w:b/>
          <w:bCs/>
          <w:sz w:val="20"/>
          <w:szCs w:val="20"/>
        </w:rPr>
        <w:t xml:space="preserve">Lizzie Marsters, </w:t>
      </w:r>
      <w:r w:rsidRPr="05FACDE0" w:rsidR="07158A71">
        <w:rPr>
          <w:rFonts w:ascii="Arial" w:hAnsi="Arial" w:cs="Arial"/>
          <w:sz w:val="20"/>
          <w:szCs w:val="20"/>
        </w:rPr>
        <w:t xml:space="preserve">Senior </w:t>
      </w:r>
      <w:r w:rsidRPr="05FACDE0">
        <w:rPr>
          <w:rFonts w:ascii="Arial" w:hAnsi="Arial" w:cs="Arial"/>
          <w:sz w:val="20"/>
          <w:szCs w:val="20"/>
        </w:rPr>
        <w:t xml:space="preserve">Environmental Finance Manager, Cities4Forests and Natural Infrastructure Initiative, WRI | </w:t>
      </w:r>
      <w:hyperlink r:id="rId28">
        <w:r w:rsidRPr="05FACDE0">
          <w:rPr>
            <w:rStyle w:val="Hyperlink"/>
            <w:rFonts w:ascii="Arial" w:hAnsi="Arial" w:cs="Arial"/>
            <w:sz w:val="20"/>
            <w:szCs w:val="20"/>
          </w:rPr>
          <w:t>lizzie.marsters@wri.org</w:t>
        </w:r>
      </w:hyperlink>
    </w:p>
    <w:sectPr w:rsidR="01E40AFE">
      <w:headerReference w:type="default" r:id="rId29"/>
      <w:pgSz w:w="12240" w:h="15840" w:orient="portrait"/>
      <w:pgMar w:top="1440" w:right="1440" w:bottom="864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JA" w:author="James Anderson" w:date="2025-02-13T21:40:00Z" w:id="4">
    <w:p w:rsidR="00F03FD5" w:rsidP="00F03FD5" w:rsidRDefault="00F03FD5" w14:paraId="19EFA995" w14:textId="77777777">
      <w:pPr>
        <w:pStyle w:val="CommentText"/>
      </w:pPr>
      <w:r>
        <w:rPr>
          <w:rStyle w:val="CommentReference"/>
        </w:rPr>
        <w:annotationRef/>
      </w:r>
      <w:r>
        <w:t>Stay tuned for if they can be mentioned in this way.</w:t>
      </w:r>
    </w:p>
  </w:comment>
  <w:comment w:initials="JA" w:author="James Anderson" w:date="2025-02-17T21:30:00Z" w:id="5">
    <w:p w:rsidR="00DB7FEF" w:rsidP="00DB7FEF" w:rsidRDefault="00DB7FEF" w14:paraId="7993B370" w14:textId="77777777">
      <w:pPr>
        <w:pStyle w:val="CommentText"/>
      </w:pPr>
      <w:r>
        <w:rPr>
          <w:rStyle w:val="CommentReference"/>
        </w:rPr>
        <w:annotationRef/>
      </w:r>
      <w:r>
        <w:t xml:space="preserve">Added in a slight tweak to this language. I think it’s pretty safe to proceed with this version. 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19EFA995"/>
  <w15:commentEx w15:done="1" w15:paraId="7993B370" w15:paraIdParent="19EFA995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65F582B" w16cex:dateUtc="2025-02-14T05:40:00Z"/>
  <w16cex:commentExtensible w16cex:durableId="2D1CCBD6" w16cex:dateUtc="2025-02-18T05:30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9EFA995" w16cid:durableId="765F582B"/>
  <w16cid:commentId w16cid:paraId="7993B370" w16cid:durableId="2D1CCB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54095" w:rsidP="00C0323C" w:rsidRDefault="00C54095" w14:paraId="0446A5C0" w14:textId="77777777">
      <w:pPr>
        <w:spacing w:after="0" w:line="240" w:lineRule="auto"/>
      </w:pPr>
      <w:r>
        <w:separator/>
      </w:r>
    </w:p>
  </w:endnote>
  <w:endnote w:type="continuationSeparator" w:id="0">
    <w:p w:rsidR="00C54095" w:rsidP="00C0323C" w:rsidRDefault="00C54095" w14:paraId="40BDF539" w14:textId="77777777">
      <w:pPr>
        <w:spacing w:after="0" w:line="240" w:lineRule="auto"/>
      </w:pPr>
      <w:r>
        <w:continuationSeparator/>
      </w:r>
    </w:p>
  </w:endnote>
  <w:endnote w:type="continuationNotice" w:id="1">
    <w:p w:rsidR="00C54095" w:rsidRDefault="00C54095" w14:paraId="7D55371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54095" w:rsidP="00C0323C" w:rsidRDefault="00C54095" w14:paraId="4C7C3BC9" w14:textId="77777777">
      <w:pPr>
        <w:spacing w:after="0" w:line="240" w:lineRule="auto"/>
      </w:pPr>
      <w:r>
        <w:separator/>
      </w:r>
    </w:p>
  </w:footnote>
  <w:footnote w:type="continuationSeparator" w:id="0">
    <w:p w:rsidR="00C54095" w:rsidP="00C0323C" w:rsidRDefault="00C54095" w14:paraId="252BEF2A" w14:textId="77777777">
      <w:pPr>
        <w:spacing w:after="0" w:line="240" w:lineRule="auto"/>
      </w:pPr>
      <w:r>
        <w:continuationSeparator/>
      </w:r>
    </w:p>
  </w:footnote>
  <w:footnote w:type="continuationNotice" w:id="1">
    <w:p w:rsidR="00C54095" w:rsidRDefault="00C54095" w14:paraId="35724B6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45619F" w:rsidP="0045619F" w:rsidRDefault="00DD22CC" w14:paraId="066FBCBB" w14:textId="4022C423">
    <w:pPr>
      <w:pStyle w:val="Header"/>
      <w:jc w:val="right"/>
      <w:rPr>
        <w:color w:val="AEAAAA" w:themeColor="background2" w:themeShade="BF"/>
        <w:sz w:val="24"/>
        <w:szCs w:val="32"/>
      </w:rPr>
    </w:pPr>
    <w:r>
      <w:rPr>
        <w:noProof/>
        <w:color w:val="AEAAAA" w:themeColor="background2" w:themeShade="BF"/>
        <w:sz w:val="24"/>
        <w:szCs w:val="32"/>
      </w:rPr>
      <w:drawing>
        <wp:anchor distT="0" distB="0" distL="114300" distR="114300" simplePos="0" relativeHeight="251658240" behindDoc="1" locked="0" layoutInCell="1" allowOverlap="1" wp14:anchorId="7B344461" wp14:editId="259A4BCE">
          <wp:simplePos x="0" y="0"/>
          <wp:positionH relativeFrom="margin">
            <wp:posOffset>-419100</wp:posOffset>
          </wp:positionH>
          <wp:positionV relativeFrom="paragraph">
            <wp:posOffset>-236220</wp:posOffset>
          </wp:positionV>
          <wp:extent cx="1330700" cy="457200"/>
          <wp:effectExtent l="0" t="0" r="3175" b="0"/>
          <wp:wrapNone/>
          <wp:docPr id="1" name="Picture 1" descr="A yellow arrow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yellow arrow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7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619F">
      <w:rPr>
        <w:color w:val="AEAAAA" w:themeColor="background2" w:themeShade="BF"/>
        <w:sz w:val="24"/>
        <w:szCs w:val="32"/>
      </w:rPr>
      <w:t xml:space="preserve"> </w:t>
    </w:r>
  </w:p>
  <w:p w:rsidR="0045619F" w:rsidRDefault="0045619F" w14:paraId="21B38036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B8nxipa1RlkGa" int2:id="B2t0SzSA">
      <int2:state int2:value="Rejected" int2:type="AugLoop_Text_Critique"/>
    </int2:textHash>
    <int2:textHash int2:hashCode="p5Vwnt9BnG2HzY" int2:id="WhZ7xTIk">
      <int2:state int2:value="Rejected" int2:type="AugLoop_Text_Critique"/>
    </int2:textHash>
    <int2:textHash int2:hashCode="vKqRkU+kCTPm30" int2:id="aUmC7BKx">
      <int2:state int2:value="Rejected" int2:type="AugLoop_Text_Critique"/>
    </int2:textHash>
    <int2:textHash int2:hashCode="B3GX0hmGWDazCH" int2:id="ss1i7gt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4541F"/>
    <w:multiLevelType w:val="hybridMultilevel"/>
    <w:tmpl w:val="EADED9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90F60"/>
    <w:multiLevelType w:val="hybridMultilevel"/>
    <w:tmpl w:val="2452A2F2"/>
    <w:lvl w:ilvl="0" w:tplc="C78AAD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8A48C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B987F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83849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F9063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F6078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514D3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EC77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6E891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349D14F8"/>
    <w:multiLevelType w:val="hybridMultilevel"/>
    <w:tmpl w:val="97760DFC"/>
    <w:lvl w:ilvl="0" w:tplc="D99E01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EE859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22AC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6A6E8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7AB9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708C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B44E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6D8FA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3248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3E2BE1C"/>
    <w:multiLevelType w:val="hybridMultilevel"/>
    <w:tmpl w:val="47F62748"/>
    <w:lvl w:ilvl="0" w:tplc="4DF623EE">
      <w:start w:val="1"/>
      <w:numFmt w:val="decimal"/>
      <w:lvlText w:val="%1."/>
      <w:lvlJc w:val="left"/>
      <w:pPr>
        <w:ind w:left="1080" w:hanging="360"/>
      </w:pPr>
    </w:lvl>
    <w:lvl w:ilvl="1" w:tplc="C4BCDDF2">
      <w:start w:val="1"/>
      <w:numFmt w:val="lowerLetter"/>
      <w:lvlText w:val="%2."/>
      <w:lvlJc w:val="left"/>
      <w:pPr>
        <w:ind w:left="1800" w:hanging="360"/>
      </w:pPr>
    </w:lvl>
    <w:lvl w:ilvl="2" w:tplc="3036F696">
      <w:start w:val="1"/>
      <w:numFmt w:val="lowerRoman"/>
      <w:lvlText w:val="%3."/>
      <w:lvlJc w:val="right"/>
      <w:pPr>
        <w:ind w:left="2520" w:hanging="180"/>
      </w:pPr>
    </w:lvl>
    <w:lvl w:ilvl="3" w:tplc="592AF638">
      <w:start w:val="1"/>
      <w:numFmt w:val="decimal"/>
      <w:lvlText w:val="%4."/>
      <w:lvlJc w:val="left"/>
      <w:pPr>
        <w:ind w:left="3240" w:hanging="360"/>
      </w:pPr>
    </w:lvl>
    <w:lvl w:ilvl="4" w:tplc="89ECB74C">
      <w:start w:val="1"/>
      <w:numFmt w:val="lowerLetter"/>
      <w:lvlText w:val="%5."/>
      <w:lvlJc w:val="left"/>
      <w:pPr>
        <w:ind w:left="3960" w:hanging="360"/>
      </w:pPr>
    </w:lvl>
    <w:lvl w:ilvl="5" w:tplc="5646481C">
      <w:start w:val="1"/>
      <w:numFmt w:val="lowerRoman"/>
      <w:lvlText w:val="%6."/>
      <w:lvlJc w:val="right"/>
      <w:pPr>
        <w:ind w:left="4680" w:hanging="180"/>
      </w:pPr>
    </w:lvl>
    <w:lvl w:ilvl="6" w:tplc="C8D8B816">
      <w:start w:val="1"/>
      <w:numFmt w:val="decimal"/>
      <w:lvlText w:val="%7."/>
      <w:lvlJc w:val="left"/>
      <w:pPr>
        <w:ind w:left="5400" w:hanging="360"/>
      </w:pPr>
    </w:lvl>
    <w:lvl w:ilvl="7" w:tplc="BC127B6E">
      <w:start w:val="1"/>
      <w:numFmt w:val="lowerLetter"/>
      <w:lvlText w:val="%8."/>
      <w:lvlJc w:val="left"/>
      <w:pPr>
        <w:ind w:left="6120" w:hanging="360"/>
      </w:pPr>
    </w:lvl>
    <w:lvl w:ilvl="8" w:tplc="CF626FF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B3A75A"/>
    <w:multiLevelType w:val="hybridMultilevel"/>
    <w:tmpl w:val="90B2706A"/>
    <w:lvl w:ilvl="0" w:tplc="112C19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2C8EA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C16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CC31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C0F6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E0F4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2242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CE0F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F2B5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CFB09B5"/>
    <w:multiLevelType w:val="hybridMultilevel"/>
    <w:tmpl w:val="01EC004C"/>
    <w:lvl w:ilvl="0" w:tplc="D0F00A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A48FD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5275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E2C5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E034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D0B2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291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FCB9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FA4F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66F2629"/>
    <w:multiLevelType w:val="hybridMultilevel"/>
    <w:tmpl w:val="88CA33C2"/>
    <w:lvl w:ilvl="0" w:tplc="D1809D9A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64B46"/>
    <w:multiLevelType w:val="hybridMultilevel"/>
    <w:tmpl w:val="8708DE96"/>
    <w:lvl w:ilvl="0" w:tplc="C492BD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B433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058B9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724C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204A4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F8DA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5858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E893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B676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64B5FFC"/>
    <w:multiLevelType w:val="hybridMultilevel"/>
    <w:tmpl w:val="19BCA4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86398381">
    <w:abstractNumId w:val="5"/>
  </w:num>
  <w:num w:numId="2" w16cid:durableId="359430604">
    <w:abstractNumId w:val="7"/>
  </w:num>
  <w:num w:numId="3" w16cid:durableId="634218611">
    <w:abstractNumId w:val="3"/>
  </w:num>
  <w:num w:numId="4" w16cid:durableId="60910093">
    <w:abstractNumId w:val="4"/>
  </w:num>
  <w:num w:numId="5" w16cid:durableId="1794639538">
    <w:abstractNumId w:val="2"/>
  </w:num>
  <w:num w:numId="6" w16cid:durableId="854343377">
    <w:abstractNumId w:val="0"/>
  </w:num>
  <w:num w:numId="7" w16cid:durableId="652609541">
    <w:abstractNumId w:val="6"/>
  </w:num>
  <w:num w:numId="8" w16cid:durableId="865828511">
    <w:abstractNumId w:val="8"/>
  </w:num>
  <w:num w:numId="9" w16cid:durableId="33072119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mes Anderson">
    <w15:presenceInfo w15:providerId="AD" w15:userId="S::James.Anderson@wri.org::f49606e7-c481-4221-87e0-e0a9bf9b30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4EAC9C"/>
    <w:rsid w:val="00000348"/>
    <w:rsid w:val="00003641"/>
    <w:rsid w:val="00003968"/>
    <w:rsid w:val="0000474D"/>
    <w:rsid w:val="00005861"/>
    <w:rsid w:val="00006303"/>
    <w:rsid w:val="00011834"/>
    <w:rsid w:val="00011E78"/>
    <w:rsid w:val="00014DB6"/>
    <w:rsid w:val="00015A45"/>
    <w:rsid w:val="00016B9F"/>
    <w:rsid w:val="00017782"/>
    <w:rsid w:val="00020ABC"/>
    <w:rsid w:val="000308AA"/>
    <w:rsid w:val="00037732"/>
    <w:rsid w:val="00041EEF"/>
    <w:rsid w:val="00042F13"/>
    <w:rsid w:val="00045A5E"/>
    <w:rsid w:val="00046067"/>
    <w:rsid w:val="00047070"/>
    <w:rsid w:val="000547AA"/>
    <w:rsid w:val="00055A21"/>
    <w:rsid w:val="00056D06"/>
    <w:rsid w:val="00057CDF"/>
    <w:rsid w:val="00057FC6"/>
    <w:rsid w:val="000630A3"/>
    <w:rsid w:val="000651D2"/>
    <w:rsid w:val="00065C47"/>
    <w:rsid w:val="00065E81"/>
    <w:rsid w:val="00072235"/>
    <w:rsid w:val="000735F8"/>
    <w:rsid w:val="000754AD"/>
    <w:rsid w:val="00080B66"/>
    <w:rsid w:val="00081837"/>
    <w:rsid w:val="00082B2E"/>
    <w:rsid w:val="0008535F"/>
    <w:rsid w:val="00087D1F"/>
    <w:rsid w:val="000923A8"/>
    <w:rsid w:val="000956F2"/>
    <w:rsid w:val="00095839"/>
    <w:rsid w:val="000958C0"/>
    <w:rsid w:val="000961C6"/>
    <w:rsid w:val="000A1DE0"/>
    <w:rsid w:val="000A1E31"/>
    <w:rsid w:val="000A4C92"/>
    <w:rsid w:val="000A6E49"/>
    <w:rsid w:val="000B5D29"/>
    <w:rsid w:val="000C1CCD"/>
    <w:rsid w:val="000C3C7F"/>
    <w:rsid w:val="000C3CB5"/>
    <w:rsid w:val="000C459E"/>
    <w:rsid w:val="000C6BDA"/>
    <w:rsid w:val="000D329D"/>
    <w:rsid w:val="000D3EDC"/>
    <w:rsid w:val="000E1374"/>
    <w:rsid w:val="000E6DC7"/>
    <w:rsid w:val="000F0950"/>
    <w:rsid w:val="001015CA"/>
    <w:rsid w:val="00106967"/>
    <w:rsid w:val="00107929"/>
    <w:rsid w:val="00111339"/>
    <w:rsid w:val="00112B0D"/>
    <w:rsid w:val="001137FE"/>
    <w:rsid w:val="001156C5"/>
    <w:rsid w:val="0011655F"/>
    <w:rsid w:val="001170B9"/>
    <w:rsid w:val="0012142D"/>
    <w:rsid w:val="001222A7"/>
    <w:rsid w:val="00124B2E"/>
    <w:rsid w:val="0012561B"/>
    <w:rsid w:val="0013045A"/>
    <w:rsid w:val="0013197C"/>
    <w:rsid w:val="00131C31"/>
    <w:rsid w:val="00132374"/>
    <w:rsid w:val="00133528"/>
    <w:rsid w:val="00136A86"/>
    <w:rsid w:val="0014088E"/>
    <w:rsid w:val="00145796"/>
    <w:rsid w:val="00147263"/>
    <w:rsid w:val="00147901"/>
    <w:rsid w:val="00150095"/>
    <w:rsid w:val="0015094A"/>
    <w:rsid w:val="001525E7"/>
    <w:rsid w:val="00153889"/>
    <w:rsid w:val="00155536"/>
    <w:rsid w:val="0015742B"/>
    <w:rsid w:val="00160339"/>
    <w:rsid w:val="00162250"/>
    <w:rsid w:val="001628B2"/>
    <w:rsid w:val="001638B2"/>
    <w:rsid w:val="00163B11"/>
    <w:rsid w:val="0016463B"/>
    <w:rsid w:val="00166161"/>
    <w:rsid w:val="00166A76"/>
    <w:rsid w:val="00171732"/>
    <w:rsid w:val="00172B5D"/>
    <w:rsid w:val="001813D6"/>
    <w:rsid w:val="001849BB"/>
    <w:rsid w:val="0018608B"/>
    <w:rsid w:val="0019239C"/>
    <w:rsid w:val="001947F9"/>
    <w:rsid w:val="00195317"/>
    <w:rsid w:val="001A2760"/>
    <w:rsid w:val="001A469D"/>
    <w:rsid w:val="001A533E"/>
    <w:rsid w:val="001B37F7"/>
    <w:rsid w:val="001B38DC"/>
    <w:rsid w:val="001B6503"/>
    <w:rsid w:val="001C1A84"/>
    <w:rsid w:val="001C2A47"/>
    <w:rsid w:val="001C304D"/>
    <w:rsid w:val="001C579B"/>
    <w:rsid w:val="001C6C6C"/>
    <w:rsid w:val="001D1E6F"/>
    <w:rsid w:val="001D3352"/>
    <w:rsid w:val="001D5F76"/>
    <w:rsid w:val="001D713B"/>
    <w:rsid w:val="001D7BA0"/>
    <w:rsid w:val="001E1230"/>
    <w:rsid w:val="001F0BB3"/>
    <w:rsid w:val="001F2548"/>
    <w:rsid w:val="001F27A2"/>
    <w:rsid w:val="001F2E62"/>
    <w:rsid w:val="001F379B"/>
    <w:rsid w:val="001F6E62"/>
    <w:rsid w:val="0020075B"/>
    <w:rsid w:val="00200A12"/>
    <w:rsid w:val="00201052"/>
    <w:rsid w:val="00201FC7"/>
    <w:rsid w:val="0020506B"/>
    <w:rsid w:val="0020513B"/>
    <w:rsid w:val="00205CE7"/>
    <w:rsid w:val="00205D58"/>
    <w:rsid w:val="00205FBC"/>
    <w:rsid w:val="002060B9"/>
    <w:rsid w:val="002146A4"/>
    <w:rsid w:val="00214A10"/>
    <w:rsid w:val="002172D7"/>
    <w:rsid w:val="00220E97"/>
    <w:rsid w:val="00223349"/>
    <w:rsid w:val="00223FCB"/>
    <w:rsid w:val="00224479"/>
    <w:rsid w:val="002266C8"/>
    <w:rsid w:val="00226ADF"/>
    <w:rsid w:val="00226F49"/>
    <w:rsid w:val="002278FE"/>
    <w:rsid w:val="0023019D"/>
    <w:rsid w:val="002316A6"/>
    <w:rsid w:val="0023508D"/>
    <w:rsid w:val="0023759F"/>
    <w:rsid w:val="00237BAF"/>
    <w:rsid w:val="00237F63"/>
    <w:rsid w:val="00240B2B"/>
    <w:rsid w:val="00240FAB"/>
    <w:rsid w:val="0024172D"/>
    <w:rsid w:val="00242031"/>
    <w:rsid w:val="00243BA4"/>
    <w:rsid w:val="00251EC5"/>
    <w:rsid w:val="00255DE5"/>
    <w:rsid w:val="002617FD"/>
    <w:rsid w:val="002631B4"/>
    <w:rsid w:val="00263DF9"/>
    <w:rsid w:val="00266098"/>
    <w:rsid w:val="0027017A"/>
    <w:rsid w:val="00271331"/>
    <w:rsid w:val="00271C67"/>
    <w:rsid w:val="00272153"/>
    <w:rsid w:val="002722DB"/>
    <w:rsid w:val="002728EF"/>
    <w:rsid w:val="002738B9"/>
    <w:rsid w:val="002744BC"/>
    <w:rsid w:val="00281A51"/>
    <w:rsid w:val="00287DCD"/>
    <w:rsid w:val="002909A7"/>
    <w:rsid w:val="00291897"/>
    <w:rsid w:val="002936E9"/>
    <w:rsid w:val="002969A2"/>
    <w:rsid w:val="00297600"/>
    <w:rsid w:val="00297836"/>
    <w:rsid w:val="002A16D5"/>
    <w:rsid w:val="002A2453"/>
    <w:rsid w:val="002B2875"/>
    <w:rsid w:val="002B3FE1"/>
    <w:rsid w:val="002B57E6"/>
    <w:rsid w:val="002B58DF"/>
    <w:rsid w:val="002B7F3A"/>
    <w:rsid w:val="002C0DB7"/>
    <w:rsid w:val="002C48A2"/>
    <w:rsid w:val="002C5653"/>
    <w:rsid w:val="002C5E2C"/>
    <w:rsid w:val="002C6878"/>
    <w:rsid w:val="002D18BA"/>
    <w:rsid w:val="002D1B33"/>
    <w:rsid w:val="002D5AC4"/>
    <w:rsid w:val="002E04C5"/>
    <w:rsid w:val="002E1501"/>
    <w:rsid w:val="002E2332"/>
    <w:rsid w:val="002E476C"/>
    <w:rsid w:val="002E66C7"/>
    <w:rsid w:val="002E7BAF"/>
    <w:rsid w:val="002F094D"/>
    <w:rsid w:val="002F2417"/>
    <w:rsid w:val="002F2D9B"/>
    <w:rsid w:val="002F538F"/>
    <w:rsid w:val="002F5CF5"/>
    <w:rsid w:val="002F7FCD"/>
    <w:rsid w:val="00300126"/>
    <w:rsid w:val="00303E0C"/>
    <w:rsid w:val="003047FF"/>
    <w:rsid w:val="00307535"/>
    <w:rsid w:val="003105E8"/>
    <w:rsid w:val="00313D3F"/>
    <w:rsid w:val="00315F1E"/>
    <w:rsid w:val="00316CD9"/>
    <w:rsid w:val="003175BD"/>
    <w:rsid w:val="00317ACE"/>
    <w:rsid w:val="0032024B"/>
    <w:rsid w:val="00321DD5"/>
    <w:rsid w:val="00322104"/>
    <w:rsid w:val="003233D2"/>
    <w:rsid w:val="003270F5"/>
    <w:rsid w:val="0033159B"/>
    <w:rsid w:val="0034328E"/>
    <w:rsid w:val="00343E15"/>
    <w:rsid w:val="00345740"/>
    <w:rsid w:val="00345FCA"/>
    <w:rsid w:val="00346051"/>
    <w:rsid w:val="003479ED"/>
    <w:rsid w:val="0035170A"/>
    <w:rsid w:val="00352E9C"/>
    <w:rsid w:val="00360120"/>
    <w:rsid w:val="0036369E"/>
    <w:rsid w:val="00365056"/>
    <w:rsid w:val="00372DED"/>
    <w:rsid w:val="003748B6"/>
    <w:rsid w:val="00374A28"/>
    <w:rsid w:val="00380003"/>
    <w:rsid w:val="003929C2"/>
    <w:rsid w:val="0039436C"/>
    <w:rsid w:val="003951F7"/>
    <w:rsid w:val="00395260"/>
    <w:rsid w:val="003975BF"/>
    <w:rsid w:val="003A0BCB"/>
    <w:rsid w:val="003B1C9C"/>
    <w:rsid w:val="003B1D31"/>
    <w:rsid w:val="003B21C9"/>
    <w:rsid w:val="003B4B1C"/>
    <w:rsid w:val="003B4C04"/>
    <w:rsid w:val="003B4D99"/>
    <w:rsid w:val="003B4E05"/>
    <w:rsid w:val="003B6E70"/>
    <w:rsid w:val="003C046A"/>
    <w:rsid w:val="003C1243"/>
    <w:rsid w:val="003D266D"/>
    <w:rsid w:val="003D2857"/>
    <w:rsid w:val="003D2FAC"/>
    <w:rsid w:val="003D5176"/>
    <w:rsid w:val="003E415A"/>
    <w:rsid w:val="003E5D77"/>
    <w:rsid w:val="003F19B5"/>
    <w:rsid w:val="003F3F6C"/>
    <w:rsid w:val="003F6EC4"/>
    <w:rsid w:val="0040163A"/>
    <w:rsid w:val="00403023"/>
    <w:rsid w:val="004031D4"/>
    <w:rsid w:val="0040321F"/>
    <w:rsid w:val="00406D7E"/>
    <w:rsid w:val="00413FEF"/>
    <w:rsid w:val="00414360"/>
    <w:rsid w:val="00420666"/>
    <w:rsid w:val="00421324"/>
    <w:rsid w:val="00422EF0"/>
    <w:rsid w:val="004246E2"/>
    <w:rsid w:val="00424AE2"/>
    <w:rsid w:val="00426E1C"/>
    <w:rsid w:val="0043063B"/>
    <w:rsid w:val="00431C53"/>
    <w:rsid w:val="00434C32"/>
    <w:rsid w:val="00435A76"/>
    <w:rsid w:val="00435DDD"/>
    <w:rsid w:val="004369D5"/>
    <w:rsid w:val="00436D3D"/>
    <w:rsid w:val="0043779C"/>
    <w:rsid w:val="004411BB"/>
    <w:rsid w:val="004429D1"/>
    <w:rsid w:val="004435B5"/>
    <w:rsid w:val="00444B32"/>
    <w:rsid w:val="00445E92"/>
    <w:rsid w:val="0044645E"/>
    <w:rsid w:val="0044726F"/>
    <w:rsid w:val="004509D8"/>
    <w:rsid w:val="004527B2"/>
    <w:rsid w:val="004536E4"/>
    <w:rsid w:val="00454A1A"/>
    <w:rsid w:val="0045524E"/>
    <w:rsid w:val="00456127"/>
    <w:rsid w:val="0045619F"/>
    <w:rsid w:val="00457191"/>
    <w:rsid w:val="00457713"/>
    <w:rsid w:val="004642B6"/>
    <w:rsid w:val="00464B42"/>
    <w:rsid w:val="004726FB"/>
    <w:rsid w:val="00475A09"/>
    <w:rsid w:val="00476645"/>
    <w:rsid w:val="00486FC6"/>
    <w:rsid w:val="0049091E"/>
    <w:rsid w:val="00493E4A"/>
    <w:rsid w:val="00494CD4"/>
    <w:rsid w:val="0049554D"/>
    <w:rsid w:val="0049720E"/>
    <w:rsid w:val="0049CC56"/>
    <w:rsid w:val="004A06BA"/>
    <w:rsid w:val="004A21F4"/>
    <w:rsid w:val="004A4CF0"/>
    <w:rsid w:val="004A6A25"/>
    <w:rsid w:val="004A75F9"/>
    <w:rsid w:val="004B2444"/>
    <w:rsid w:val="004C242A"/>
    <w:rsid w:val="004C2A81"/>
    <w:rsid w:val="004C2B84"/>
    <w:rsid w:val="004C5AB6"/>
    <w:rsid w:val="004C738B"/>
    <w:rsid w:val="004D0F3C"/>
    <w:rsid w:val="004D3F04"/>
    <w:rsid w:val="004D4E63"/>
    <w:rsid w:val="004E35E9"/>
    <w:rsid w:val="004E401B"/>
    <w:rsid w:val="004E4B79"/>
    <w:rsid w:val="004E4E57"/>
    <w:rsid w:val="004E5971"/>
    <w:rsid w:val="004E6FDA"/>
    <w:rsid w:val="004F0909"/>
    <w:rsid w:val="004F0940"/>
    <w:rsid w:val="004F0AE2"/>
    <w:rsid w:val="004F133F"/>
    <w:rsid w:val="004F371F"/>
    <w:rsid w:val="004F4C47"/>
    <w:rsid w:val="004F61C9"/>
    <w:rsid w:val="005003F4"/>
    <w:rsid w:val="00500B4E"/>
    <w:rsid w:val="00501EA3"/>
    <w:rsid w:val="005032AA"/>
    <w:rsid w:val="005034EA"/>
    <w:rsid w:val="00505C4F"/>
    <w:rsid w:val="00505EB8"/>
    <w:rsid w:val="00514FB9"/>
    <w:rsid w:val="00515263"/>
    <w:rsid w:val="00516789"/>
    <w:rsid w:val="00520EE8"/>
    <w:rsid w:val="00523C6D"/>
    <w:rsid w:val="005245E6"/>
    <w:rsid w:val="00525DF1"/>
    <w:rsid w:val="00527887"/>
    <w:rsid w:val="00533450"/>
    <w:rsid w:val="00536356"/>
    <w:rsid w:val="0053695F"/>
    <w:rsid w:val="00537316"/>
    <w:rsid w:val="00537AC6"/>
    <w:rsid w:val="00541154"/>
    <w:rsid w:val="005419DE"/>
    <w:rsid w:val="005439E9"/>
    <w:rsid w:val="00547EF0"/>
    <w:rsid w:val="005530F4"/>
    <w:rsid w:val="00556480"/>
    <w:rsid w:val="00560A61"/>
    <w:rsid w:val="005623E0"/>
    <w:rsid w:val="00563ACF"/>
    <w:rsid w:val="005659CD"/>
    <w:rsid w:val="00570D86"/>
    <w:rsid w:val="00570FE2"/>
    <w:rsid w:val="005734C0"/>
    <w:rsid w:val="005736C0"/>
    <w:rsid w:val="00573BAF"/>
    <w:rsid w:val="005756FE"/>
    <w:rsid w:val="00576723"/>
    <w:rsid w:val="00581AA6"/>
    <w:rsid w:val="00585A3B"/>
    <w:rsid w:val="005876C1"/>
    <w:rsid w:val="00587901"/>
    <w:rsid w:val="00591091"/>
    <w:rsid w:val="005919E1"/>
    <w:rsid w:val="0059221B"/>
    <w:rsid w:val="00592D7C"/>
    <w:rsid w:val="005A5C31"/>
    <w:rsid w:val="005A6F5D"/>
    <w:rsid w:val="005A7FAD"/>
    <w:rsid w:val="005B0919"/>
    <w:rsid w:val="005B1000"/>
    <w:rsid w:val="005B2714"/>
    <w:rsid w:val="005B299E"/>
    <w:rsid w:val="005B4E44"/>
    <w:rsid w:val="005C0473"/>
    <w:rsid w:val="005C0D1C"/>
    <w:rsid w:val="005C270F"/>
    <w:rsid w:val="005C3BC6"/>
    <w:rsid w:val="005C4478"/>
    <w:rsid w:val="005C4D72"/>
    <w:rsid w:val="005C6197"/>
    <w:rsid w:val="005C72B4"/>
    <w:rsid w:val="005D013A"/>
    <w:rsid w:val="005D31A9"/>
    <w:rsid w:val="005D375C"/>
    <w:rsid w:val="005D5328"/>
    <w:rsid w:val="005D7063"/>
    <w:rsid w:val="005D70A8"/>
    <w:rsid w:val="005E1223"/>
    <w:rsid w:val="005E1B81"/>
    <w:rsid w:val="005E7BAA"/>
    <w:rsid w:val="005F2E17"/>
    <w:rsid w:val="005F3917"/>
    <w:rsid w:val="005F6551"/>
    <w:rsid w:val="00603FC9"/>
    <w:rsid w:val="00606916"/>
    <w:rsid w:val="0060753D"/>
    <w:rsid w:val="00611B65"/>
    <w:rsid w:val="00613C26"/>
    <w:rsid w:val="006145C8"/>
    <w:rsid w:val="0061642F"/>
    <w:rsid w:val="00616979"/>
    <w:rsid w:val="0062278B"/>
    <w:rsid w:val="00625B40"/>
    <w:rsid w:val="00625BBA"/>
    <w:rsid w:val="00626297"/>
    <w:rsid w:val="00630C98"/>
    <w:rsid w:val="006319DE"/>
    <w:rsid w:val="00632E64"/>
    <w:rsid w:val="00632F4F"/>
    <w:rsid w:val="00633BC4"/>
    <w:rsid w:val="006347EB"/>
    <w:rsid w:val="00634B5F"/>
    <w:rsid w:val="00634BFC"/>
    <w:rsid w:val="0063572A"/>
    <w:rsid w:val="00636D00"/>
    <w:rsid w:val="00640001"/>
    <w:rsid w:val="006431BA"/>
    <w:rsid w:val="00643777"/>
    <w:rsid w:val="00644479"/>
    <w:rsid w:val="00644D20"/>
    <w:rsid w:val="00645BC3"/>
    <w:rsid w:val="00653A9E"/>
    <w:rsid w:val="0065609E"/>
    <w:rsid w:val="00656EED"/>
    <w:rsid w:val="00657048"/>
    <w:rsid w:val="00660522"/>
    <w:rsid w:val="006629A9"/>
    <w:rsid w:val="0066381D"/>
    <w:rsid w:val="006639AC"/>
    <w:rsid w:val="0066441B"/>
    <w:rsid w:val="00667FF7"/>
    <w:rsid w:val="00670A7C"/>
    <w:rsid w:val="00671E90"/>
    <w:rsid w:val="00672426"/>
    <w:rsid w:val="0067352B"/>
    <w:rsid w:val="00673DC5"/>
    <w:rsid w:val="006743C6"/>
    <w:rsid w:val="00680104"/>
    <w:rsid w:val="00680487"/>
    <w:rsid w:val="006818FA"/>
    <w:rsid w:val="0068308B"/>
    <w:rsid w:val="006876D0"/>
    <w:rsid w:val="006912B6"/>
    <w:rsid w:val="00694FB9"/>
    <w:rsid w:val="006951E9"/>
    <w:rsid w:val="006952F8"/>
    <w:rsid w:val="00696619"/>
    <w:rsid w:val="00696E4E"/>
    <w:rsid w:val="006A1251"/>
    <w:rsid w:val="006A4280"/>
    <w:rsid w:val="006A4DC2"/>
    <w:rsid w:val="006A57F6"/>
    <w:rsid w:val="006A5A08"/>
    <w:rsid w:val="006B37B4"/>
    <w:rsid w:val="006B4AFE"/>
    <w:rsid w:val="006B519D"/>
    <w:rsid w:val="006B74C8"/>
    <w:rsid w:val="006C0ACA"/>
    <w:rsid w:val="006C0AE8"/>
    <w:rsid w:val="006C2A4D"/>
    <w:rsid w:val="006C315A"/>
    <w:rsid w:val="006C4059"/>
    <w:rsid w:val="006C440F"/>
    <w:rsid w:val="006C5EBD"/>
    <w:rsid w:val="006D2FB2"/>
    <w:rsid w:val="006D40EA"/>
    <w:rsid w:val="006D6BBA"/>
    <w:rsid w:val="006D7C72"/>
    <w:rsid w:val="006E1C1C"/>
    <w:rsid w:val="006E566C"/>
    <w:rsid w:val="006E6593"/>
    <w:rsid w:val="006E6F77"/>
    <w:rsid w:val="006F1B86"/>
    <w:rsid w:val="006F20FB"/>
    <w:rsid w:val="006F4F87"/>
    <w:rsid w:val="006F5BA3"/>
    <w:rsid w:val="006F751F"/>
    <w:rsid w:val="006F7841"/>
    <w:rsid w:val="00701618"/>
    <w:rsid w:val="00701970"/>
    <w:rsid w:val="007038C7"/>
    <w:rsid w:val="00710E21"/>
    <w:rsid w:val="0071202E"/>
    <w:rsid w:val="007123A5"/>
    <w:rsid w:val="00712EE2"/>
    <w:rsid w:val="007148B4"/>
    <w:rsid w:val="00716D2D"/>
    <w:rsid w:val="00717385"/>
    <w:rsid w:val="00720A88"/>
    <w:rsid w:val="00720CD9"/>
    <w:rsid w:val="00721679"/>
    <w:rsid w:val="00722F25"/>
    <w:rsid w:val="007245C1"/>
    <w:rsid w:val="00724C74"/>
    <w:rsid w:val="00726065"/>
    <w:rsid w:val="00727A77"/>
    <w:rsid w:val="0073156A"/>
    <w:rsid w:val="00732A6B"/>
    <w:rsid w:val="007343A4"/>
    <w:rsid w:val="007349BE"/>
    <w:rsid w:val="00736095"/>
    <w:rsid w:val="007364F7"/>
    <w:rsid w:val="007373A1"/>
    <w:rsid w:val="0073765E"/>
    <w:rsid w:val="00742166"/>
    <w:rsid w:val="00742AFA"/>
    <w:rsid w:val="007445E8"/>
    <w:rsid w:val="00745379"/>
    <w:rsid w:val="00751C62"/>
    <w:rsid w:val="00753397"/>
    <w:rsid w:val="00754130"/>
    <w:rsid w:val="00760B67"/>
    <w:rsid w:val="00760E37"/>
    <w:rsid w:val="00762BEE"/>
    <w:rsid w:val="00766365"/>
    <w:rsid w:val="0077110C"/>
    <w:rsid w:val="007716D6"/>
    <w:rsid w:val="00771822"/>
    <w:rsid w:val="00772CBC"/>
    <w:rsid w:val="00774313"/>
    <w:rsid w:val="007769DA"/>
    <w:rsid w:val="00777A2C"/>
    <w:rsid w:val="00777AD9"/>
    <w:rsid w:val="00777D6C"/>
    <w:rsid w:val="00780E19"/>
    <w:rsid w:val="00781AB1"/>
    <w:rsid w:val="007854C5"/>
    <w:rsid w:val="00785A1F"/>
    <w:rsid w:val="00791C68"/>
    <w:rsid w:val="0079202C"/>
    <w:rsid w:val="007928DD"/>
    <w:rsid w:val="00793E19"/>
    <w:rsid w:val="007950BE"/>
    <w:rsid w:val="00795E27"/>
    <w:rsid w:val="007A5977"/>
    <w:rsid w:val="007B1F64"/>
    <w:rsid w:val="007B3B2E"/>
    <w:rsid w:val="007B3D8C"/>
    <w:rsid w:val="007B7305"/>
    <w:rsid w:val="007B7A9B"/>
    <w:rsid w:val="007C03A2"/>
    <w:rsid w:val="007C0AA2"/>
    <w:rsid w:val="007C3228"/>
    <w:rsid w:val="007C36C7"/>
    <w:rsid w:val="007C4B17"/>
    <w:rsid w:val="007C68AA"/>
    <w:rsid w:val="007D1E6D"/>
    <w:rsid w:val="007D2287"/>
    <w:rsid w:val="007D6989"/>
    <w:rsid w:val="007D708A"/>
    <w:rsid w:val="007E0E9A"/>
    <w:rsid w:val="007E1300"/>
    <w:rsid w:val="007E39CC"/>
    <w:rsid w:val="007E3F19"/>
    <w:rsid w:val="007E5D04"/>
    <w:rsid w:val="007E6A55"/>
    <w:rsid w:val="007E7535"/>
    <w:rsid w:val="007F0CC2"/>
    <w:rsid w:val="007F33BC"/>
    <w:rsid w:val="007F429A"/>
    <w:rsid w:val="007F7978"/>
    <w:rsid w:val="008009F2"/>
    <w:rsid w:val="00801441"/>
    <w:rsid w:val="00801B6D"/>
    <w:rsid w:val="00805258"/>
    <w:rsid w:val="00805DFF"/>
    <w:rsid w:val="00806836"/>
    <w:rsid w:val="00807C02"/>
    <w:rsid w:val="00807DDF"/>
    <w:rsid w:val="0081057B"/>
    <w:rsid w:val="008153D6"/>
    <w:rsid w:val="008157AB"/>
    <w:rsid w:val="00816F59"/>
    <w:rsid w:val="00817D29"/>
    <w:rsid w:val="00822097"/>
    <w:rsid w:val="008246DF"/>
    <w:rsid w:val="00830033"/>
    <w:rsid w:val="0083555B"/>
    <w:rsid w:val="00837BB7"/>
    <w:rsid w:val="00846869"/>
    <w:rsid w:val="008471E3"/>
    <w:rsid w:val="0085396A"/>
    <w:rsid w:val="00854778"/>
    <w:rsid w:val="00854EBB"/>
    <w:rsid w:val="00855025"/>
    <w:rsid w:val="00867FCA"/>
    <w:rsid w:val="00870CDC"/>
    <w:rsid w:val="00872126"/>
    <w:rsid w:val="00873F68"/>
    <w:rsid w:val="008743D2"/>
    <w:rsid w:val="00874E3C"/>
    <w:rsid w:val="0087707C"/>
    <w:rsid w:val="00877B2B"/>
    <w:rsid w:val="00877C59"/>
    <w:rsid w:val="00880EDC"/>
    <w:rsid w:val="008815F5"/>
    <w:rsid w:val="0088226D"/>
    <w:rsid w:val="008823B2"/>
    <w:rsid w:val="00885538"/>
    <w:rsid w:val="00886B0B"/>
    <w:rsid w:val="0088758D"/>
    <w:rsid w:val="00887B35"/>
    <w:rsid w:val="00887E79"/>
    <w:rsid w:val="008902E9"/>
    <w:rsid w:val="008915EC"/>
    <w:rsid w:val="00893458"/>
    <w:rsid w:val="008950FD"/>
    <w:rsid w:val="00897E7F"/>
    <w:rsid w:val="008A0E3B"/>
    <w:rsid w:val="008A0EB5"/>
    <w:rsid w:val="008A2DE5"/>
    <w:rsid w:val="008A488C"/>
    <w:rsid w:val="008A77C6"/>
    <w:rsid w:val="008B2977"/>
    <w:rsid w:val="008B3D68"/>
    <w:rsid w:val="008B581C"/>
    <w:rsid w:val="008B6272"/>
    <w:rsid w:val="008C2FAF"/>
    <w:rsid w:val="008C706D"/>
    <w:rsid w:val="008D5541"/>
    <w:rsid w:val="008D7734"/>
    <w:rsid w:val="008E014D"/>
    <w:rsid w:val="008E051F"/>
    <w:rsid w:val="008E1B22"/>
    <w:rsid w:val="008E2202"/>
    <w:rsid w:val="008E299A"/>
    <w:rsid w:val="008E3654"/>
    <w:rsid w:val="008E48DE"/>
    <w:rsid w:val="008E61E7"/>
    <w:rsid w:val="008F160B"/>
    <w:rsid w:val="008F6EF0"/>
    <w:rsid w:val="008F70DF"/>
    <w:rsid w:val="00907027"/>
    <w:rsid w:val="009070C3"/>
    <w:rsid w:val="00907E20"/>
    <w:rsid w:val="00913999"/>
    <w:rsid w:val="0091651B"/>
    <w:rsid w:val="00920A64"/>
    <w:rsid w:val="00922529"/>
    <w:rsid w:val="00923DD8"/>
    <w:rsid w:val="0092449D"/>
    <w:rsid w:val="00924570"/>
    <w:rsid w:val="00925E23"/>
    <w:rsid w:val="0092622D"/>
    <w:rsid w:val="009272EF"/>
    <w:rsid w:val="0093052A"/>
    <w:rsid w:val="0093328F"/>
    <w:rsid w:val="00933633"/>
    <w:rsid w:val="00933F85"/>
    <w:rsid w:val="00937FAF"/>
    <w:rsid w:val="00940402"/>
    <w:rsid w:val="00942832"/>
    <w:rsid w:val="00945AAD"/>
    <w:rsid w:val="00946C8C"/>
    <w:rsid w:val="00947DA3"/>
    <w:rsid w:val="009518A5"/>
    <w:rsid w:val="00952901"/>
    <w:rsid w:val="00960FF8"/>
    <w:rsid w:val="00963772"/>
    <w:rsid w:val="00973044"/>
    <w:rsid w:val="00974747"/>
    <w:rsid w:val="00974F84"/>
    <w:rsid w:val="0097691A"/>
    <w:rsid w:val="009810A1"/>
    <w:rsid w:val="00982305"/>
    <w:rsid w:val="00983298"/>
    <w:rsid w:val="0098518B"/>
    <w:rsid w:val="00986AFA"/>
    <w:rsid w:val="009915B2"/>
    <w:rsid w:val="009917D9"/>
    <w:rsid w:val="00993229"/>
    <w:rsid w:val="009937FD"/>
    <w:rsid w:val="0099419B"/>
    <w:rsid w:val="00994CFD"/>
    <w:rsid w:val="009967CC"/>
    <w:rsid w:val="009A1C43"/>
    <w:rsid w:val="009A262D"/>
    <w:rsid w:val="009A3444"/>
    <w:rsid w:val="009A77B2"/>
    <w:rsid w:val="009A7909"/>
    <w:rsid w:val="009B7596"/>
    <w:rsid w:val="009B7BAE"/>
    <w:rsid w:val="009C10B2"/>
    <w:rsid w:val="009C1DD3"/>
    <w:rsid w:val="009C6F6C"/>
    <w:rsid w:val="009C741F"/>
    <w:rsid w:val="009C7615"/>
    <w:rsid w:val="009D4284"/>
    <w:rsid w:val="009D4EF8"/>
    <w:rsid w:val="009D5489"/>
    <w:rsid w:val="009D54E3"/>
    <w:rsid w:val="009D6B31"/>
    <w:rsid w:val="009E0D02"/>
    <w:rsid w:val="009E14CE"/>
    <w:rsid w:val="009E471F"/>
    <w:rsid w:val="009E5774"/>
    <w:rsid w:val="009E6D84"/>
    <w:rsid w:val="009E7589"/>
    <w:rsid w:val="009E763B"/>
    <w:rsid w:val="009F0557"/>
    <w:rsid w:val="009F1522"/>
    <w:rsid w:val="009F3441"/>
    <w:rsid w:val="00A00AEF"/>
    <w:rsid w:val="00A0259E"/>
    <w:rsid w:val="00A03AF9"/>
    <w:rsid w:val="00A0792A"/>
    <w:rsid w:val="00A112CC"/>
    <w:rsid w:val="00A11981"/>
    <w:rsid w:val="00A1693C"/>
    <w:rsid w:val="00A20E14"/>
    <w:rsid w:val="00A2494A"/>
    <w:rsid w:val="00A3312B"/>
    <w:rsid w:val="00A338F3"/>
    <w:rsid w:val="00A3698D"/>
    <w:rsid w:val="00A40385"/>
    <w:rsid w:val="00A45031"/>
    <w:rsid w:val="00A45AF6"/>
    <w:rsid w:val="00A53E87"/>
    <w:rsid w:val="00A54E0E"/>
    <w:rsid w:val="00A561E5"/>
    <w:rsid w:val="00A63367"/>
    <w:rsid w:val="00A64661"/>
    <w:rsid w:val="00A6503D"/>
    <w:rsid w:val="00A650EC"/>
    <w:rsid w:val="00A65134"/>
    <w:rsid w:val="00A65F44"/>
    <w:rsid w:val="00A6647D"/>
    <w:rsid w:val="00A67F0C"/>
    <w:rsid w:val="00A67FDD"/>
    <w:rsid w:val="00A7298F"/>
    <w:rsid w:val="00A72EAD"/>
    <w:rsid w:val="00A74529"/>
    <w:rsid w:val="00A74A64"/>
    <w:rsid w:val="00A81BFD"/>
    <w:rsid w:val="00A820C7"/>
    <w:rsid w:val="00A83545"/>
    <w:rsid w:val="00A87E05"/>
    <w:rsid w:val="00A926D6"/>
    <w:rsid w:val="00A946F6"/>
    <w:rsid w:val="00AA1B5D"/>
    <w:rsid w:val="00AA3B7E"/>
    <w:rsid w:val="00AA3DB5"/>
    <w:rsid w:val="00AA7BDB"/>
    <w:rsid w:val="00AB2442"/>
    <w:rsid w:val="00AB2B80"/>
    <w:rsid w:val="00AB4043"/>
    <w:rsid w:val="00AB4176"/>
    <w:rsid w:val="00AC3093"/>
    <w:rsid w:val="00AC40CF"/>
    <w:rsid w:val="00AC6DB0"/>
    <w:rsid w:val="00AC760F"/>
    <w:rsid w:val="00AC76B2"/>
    <w:rsid w:val="00AD24B5"/>
    <w:rsid w:val="00AD3F1F"/>
    <w:rsid w:val="00AD532A"/>
    <w:rsid w:val="00AD721E"/>
    <w:rsid w:val="00AD77CD"/>
    <w:rsid w:val="00AD7A0E"/>
    <w:rsid w:val="00AE3CF3"/>
    <w:rsid w:val="00AE58FE"/>
    <w:rsid w:val="00AE5E52"/>
    <w:rsid w:val="00AE72C0"/>
    <w:rsid w:val="00AF0F94"/>
    <w:rsid w:val="00AF271C"/>
    <w:rsid w:val="00B024B6"/>
    <w:rsid w:val="00B02CC9"/>
    <w:rsid w:val="00B05F6A"/>
    <w:rsid w:val="00B066E0"/>
    <w:rsid w:val="00B12898"/>
    <w:rsid w:val="00B12EC0"/>
    <w:rsid w:val="00B16874"/>
    <w:rsid w:val="00B1768E"/>
    <w:rsid w:val="00B176DC"/>
    <w:rsid w:val="00B2080C"/>
    <w:rsid w:val="00B21302"/>
    <w:rsid w:val="00B2192D"/>
    <w:rsid w:val="00B21B8D"/>
    <w:rsid w:val="00B25858"/>
    <w:rsid w:val="00B25E1B"/>
    <w:rsid w:val="00B26E06"/>
    <w:rsid w:val="00B27729"/>
    <w:rsid w:val="00B311D0"/>
    <w:rsid w:val="00B32587"/>
    <w:rsid w:val="00B354C3"/>
    <w:rsid w:val="00B36259"/>
    <w:rsid w:val="00B40CC0"/>
    <w:rsid w:val="00B415B4"/>
    <w:rsid w:val="00B43954"/>
    <w:rsid w:val="00B455F6"/>
    <w:rsid w:val="00B46C7F"/>
    <w:rsid w:val="00B47D8A"/>
    <w:rsid w:val="00B47E08"/>
    <w:rsid w:val="00B523CF"/>
    <w:rsid w:val="00B533BC"/>
    <w:rsid w:val="00B533F4"/>
    <w:rsid w:val="00B5468A"/>
    <w:rsid w:val="00B547EF"/>
    <w:rsid w:val="00B562D5"/>
    <w:rsid w:val="00B566F4"/>
    <w:rsid w:val="00B61871"/>
    <w:rsid w:val="00B62F95"/>
    <w:rsid w:val="00B64B19"/>
    <w:rsid w:val="00B6756B"/>
    <w:rsid w:val="00B67E70"/>
    <w:rsid w:val="00B72A73"/>
    <w:rsid w:val="00B76790"/>
    <w:rsid w:val="00B80F07"/>
    <w:rsid w:val="00B85F9D"/>
    <w:rsid w:val="00B86EB5"/>
    <w:rsid w:val="00B90088"/>
    <w:rsid w:val="00B917F4"/>
    <w:rsid w:val="00B93D86"/>
    <w:rsid w:val="00B93EA2"/>
    <w:rsid w:val="00B94E7E"/>
    <w:rsid w:val="00BA1744"/>
    <w:rsid w:val="00BA1882"/>
    <w:rsid w:val="00BA3A73"/>
    <w:rsid w:val="00BB08F6"/>
    <w:rsid w:val="00BB1042"/>
    <w:rsid w:val="00BB1185"/>
    <w:rsid w:val="00BB1B85"/>
    <w:rsid w:val="00BB28E9"/>
    <w:rsid w:val="00BB3EA4"/>
    <w:rsid w:val="00BB7196"/>
    <w:rsid w:val="00BB76CD"/>
    <w:rsid w:val="00BC5410"/>
    <w:rsid w:val="00BC5984"/>
    <w:rsid w:val="00BC6DF7"/>
    <w:rsid w:val="00BC6F16"/>
    <w:rsid w:val="00BD2467"/>
    <w:rsid w:val="00BD37B1"/>
    <w:rsid w:val="00BD7567"/>
    <w:rsid w:val="00BE004A"/>
    <w:rsid w:val="00BE0BE5"/>
    <w:rsid w:val="00BE6A8A"/>
    <w:rsid w:val="00BE7062"/>
    <w:rsid w:val="00BF0071"/>
    <w:rsid w:val="00BF3A01"/>
    <w:rsid w:val="00BF5149"/>
    <w:rsid w:val="00BF5643"/>
    <w:rsid w:val="00C00206"/>
    <w:rsid w:val="00C0323C"/>
    <w:rsid w:val="00C03545"/>
    <w:rsid w:val="00C04476"/>
    <w:rsid w:val="00C05295"/>
    <w:rsid w:val="00C06B1E"/>
    <w:rsid w:val="00C10D62"/>
    <w:rsid w:val="00C131B4"/>
    <w:rsid w:val="00C146F3"/>
    <w:rsid w:val="00C14CCE"/>
    <w:rsid w:val="00C15F03"/>
    <w:rsid w:val="00C1662E"/>
    <w:rsid w:val="00C17D4A"/>
    <w:rsid w:val="00C21101"/>
    <w:rsid w:val="00C21142"/>
    <w:rsid w:val="00C21D18"/>
    <w:rsid w:val="00C22105"/>
    <w:rsid w:val="00C22528"/>
    <w:rsid w:val="00C22B26"/>
    <w:rsid w:val="00C25B3A"/>
    <w:rsid w:val="00C269BB"/>
    <w:rsid w:val="00C27A31"/>
    <w:rsid w:val="00C314AE"/>
    <w:rsid w:val="00C32D33"/>
    <w:rsid w:val="00C3608C"/>
    <w:rsid w:val="00C365A5"/>
    <w:rsid w:val="00C40029"/>
    <w:rsid w:val="00C40ED1"/>
    <w:rsid w:val="00C4117F"/>
    <w:rsid w:val="00C41A26"/>
    <w:rsid w:val="00C4300D"/>
    <w:rsid w:val="00C43C54"/>
    <w:rsid w:val="00C5253E"/>
    <w:rsid w:val="00C52D79"/>
    <w:rsid w:val="00C54095"/>
    <w:rsid w:val="00C620A5"/>
    <w:rsid w:val="00C62816"/>
    <w:rsid w:val="00C6469A"/>
    <w:rsid w:val="00C66580"/>
    <w:rsid w:val="00C67D3D"/>
    <w:rsid w:val="00C705C5"/>
    <w:rsid w:val="00C72138"/>
    <w:rsid w:val="00C771BD"/>
    <w:rsid w:val="00C81AF6"/>
    <w:rsid w:val="00C840A3"/>
    <w:rsid w:val="00C859E5"/>
    <w:rsid w:val="00C8732F"/>
    <w:rsid w:val="00C90892"/>
    <w:rsid w:val="00C91DDA"/>
    <w:rsid w:val="00C92AC6"/>
    <w:rsid w:val="00C9739C"/>
    <w:rsid w:val="00C97FE6"/>
    <w:rsid w:val="00CA34FA"/>
    <w:rsid w:val="00CA7595"/>
    <w:rsid w:val="00CB29F9"/>
    <w:rsid w:val="00CB36A3"/>
    <w:rsid w:val="00CB3969"/>
    <w:rsid w:val="00CB3B59"/>
    <w:rsid w:val="00CB7384"/>
    <w:rsid w:val="00CB766D"/>
    <w:rsid w:val="00CC124C"/>
    <w:rsid w:val="00CC1CAB"/>
    <w:rsid w:val="00CC2B4F"/>
    <w:rsid w:val="00CC2C85"/>
    <w:rsid w:val="00CC3A9B"/>
    <w:rsid w:val="00CC3ADE"/>
    <w:rsid w:val="00CC3CC3"/>
    <w:rsid w:val="00CC650D"/>
    <w:rsid w:val="00CC7339"/>
    <w:rsid w:val="00CD3234"/>
    <w:rsid w:val="00CD450C"/>
    <w:rsid w:val="00CD5684"/>
    <w:rsid w:val="00CD665A"/>
    <w:rsid w:val="00CD7820"/>
    <w:rsid w:val="00CE15C1"/>
    <w:rsid w:val="00CE16D4"/>
    <w:rsid w:val="00CE1C23"/>
    <w:rsid w:val="00CE1C8D"/>
    <w:rsid w:val="00CE201D"/>
    <w:rsid w:val="00CE2A70"/>
    <w:rsid w:val="00CE2BA0"/>
    <w:rsid w:val="00CE5D5C"/>
    <w:rsid w:val="00CF29DD"/>
    <w:rsid w:val="00CF2F2E"/>
    <w:rsid w:val="00CF351F"/>
    <w:rsid w:val="00CF5525"/>
    <w:rsid w:val="00CF68B4"/>
    <w:rsid w:val="00D00E6E"/>
    <w:rsid w:val="00D01DE9"/>
    <w:rsid w:val="00D04C7C"/>
    <w:rsid w:val="00D106E6"/>
    <w:rsid w:val="00D1081D"/>
    <w:rsid w:val="00D11DC5"/>
    <w:rsid w:val="00D17066"/>
    <w:rsid w:val="00D20085"/>
    <w:rsid w:val="00D20127"/>
    <w:rsid w:val="00D22DCA"/>
    <w:rsid w:val="00D258CB"/>
    <w:rsid w:val="00D2696D"/>
    <w:rsid w:val="00D2742D"/>
    <w:rsid w:val="00D27CE9"/>
    <w:rsid w:val="00D30797"/>
    <w:rsid w:val="00D31E65"/>
    <w:rsid w:val="00D325CA"/>
    <w:rsid w:val="00D34C73"/>
    <w:rsid w:val="00D35722"/>
    <w:rsid w:val="00D37B47"/>
    <w:rsid w:val="00D470F9"/>
    <w:rsid w:val="00D558BD"/>
    <w:rsid w:val="00D5789A"/>
    <w:rsid w:val="00D60B2E"/>
    <w:rsid w:val="00D60D95"/>
    <w:rsid w:val="00D6264E"/>
    <w:rsid w:val="00D703BF"/>
    <w:rsid w:val="00D74463"/>
    <w:rsid w:val="00D7497B"/>
    <w:rsid w:val="00D7601C"/>
    <w:rsid w:val="00D7735D"/>
    <w:rsid w:val="00D77575"/>
    <w:rsid w:val="00D80ED3"/>
    <w:rsid w:val="00D811B3"/>
    <w:rsid w:val="00D81875"/>
    <w:rsid w:val="00D8213B"/>
    <w:rsid w:val="00D82790"/>
    <w:rsid w:val="00D83A6E"/>
    <w:rsid w:val="00D84024"/>
    <w:rsid w:val="00D85721"/>
    <w:rsid w:val="00D87F12"/>
    <w:rsid w:val="00D9007F"/>
    <w:rsid w:val="00D906E5"/>
    <w:rsid w:val="00D90CFD"/>
    <w:rsid w:val="00D910EC"/>
    <w:rsid w:val="00D93015"/>
    <w:rsid w:val="00D965E4"/>
    <w:rsid w:val="00D9753E"/>
    <w:rsid w:val="00D97774"/>
    <w:rsid w:val="00D97ECE"/>
    <w:rsid w:val="00DA2613"/>
    <w:rsid w:val="00DA3A77"/>
    <w:rsid w:val="00DB0F70"/>
    <w:rsid w:val="00DB2065"/>
    <w:rsid w:val="00DB35F8"/>
    <w:rsid w:val="00DB78E3"/>
    <w:rsid w:val="00DB7FEF"/>
    <w:rsid w:val="00DC52FE"/>
    <w:rsid w:val="00DC7374"/>
    <w:rsid w:val="00DD0DFE"/>
    <w:rsid w:val="00DD2010"/>
    <w:rsid w:val="00DD22CC"/>
    <w:rsid w:val="00DD28C3"/>
    <w:rsid w:val="00DD38A3"/>
    <w:rsid w:val="00DD4252"/>
    <w:rsid w:val="00DD7B56"/>
    <w:rsid w:val="00DE1E19"/>
    <w:rsid w:val="00DE5A93"/>
    <w:rsid w:val="00DF2425"/>
    <w:rsid w:val="00DF2A36"/>
    <w:rsid w:val="00DF5394"/>
    <w:rsid w:val="00DF59F0"/>
    <w:rsid w:val="00DF6EE3"/>
    <w:rsid w:val="00E009B4"/>
    <w:rsid w:val="00E04253"/>
    <w:rsid w:val="00E065D7"/>
    <w:rsid w:val="00E103C5"/>
    <w:rsid w:val="00E1229D"/>
    <w:rsid w:val="00E13A81"/>
    <w:rsid w:val="00E148EB"/>
    <w:rsid w:val="00E14B68"/>
    <w:rsid w:val="00E15370"/>
    <w:rsid w:val="00E155A5"/>
    <w:rsid w:val="00E203B0"/>
    <w:rsid w:val="00E212C8"/>
    <w:rsid w:val="00E216AD"/>
    <w:rsid w:val="00E22018"/>
    <w:rsid w:val="00E2264A"/>
    <w:rsid w:val="00E27935"/>
    <w:rsid w:val="00E30EE3"/>
    <w:rsid w:val="00E36383"/>
    <w:rsid w:val="00E36698"/>
    <w:rsid w:val="00E417AD"/>
    <w:rsid w:val="00E437B7"/>
    <w:rsid w:val="00E44DCD"/>
    <w:rsid w:val="00E4511A"/>
    <w:rsid w:val="00E45E33"/>
    <w:rsid w:val="00E47130"/>
    <w:rsid w:val="00E50825"/>
    <w:rsid w:val="00E543C3"/>
    <w:rsid w:val="00E5593E"/>
    <w:rsid w:val="00E56282"/>
    <w:rsid w:val="00E56456"/>
    <w:rsid w:val="00E56DD3"/>
    <w:rsid w:val="00E63C0B"/>
    <w:rsid w:val="00E64856"/>
    <w:rsid w:val="00E653E8"/>
    <w:rsid w:val="00E74CD7"/>
    <w:rsid w:val="00E75ECC"/>
    <w:rsid w:val="00E904DA"/>
    <w:rsid w:val="00E921F4"/>
    <w:rsid w:val="00E945C4"/>
    <w:rsid w:val="00E95C7D"/>
    <w:rsid w:val="00EA0252"/>
    <w:rsid w:val="00EA079A"/>
    <w:rsid w:val="00EA3C17"/>
    <w:rsid w:val="00EA400E"/>
    <w:rsid w:val="00EA63BF"/>
    <w:rsid w:val="00EAA3DE"/>
    <w:rsid w:val="00EB1C4D"/>
    <w:rsid w:val="00EB258B"/>
    <w:rsid w:val="00EB2ED8"/>
    <w:rsid w:val="00EB6DD3"/>
    <w:rsid w:val="00EB7B95"/>
    <w:rsid w:val="00EC2760"/>
    <w:rsid w:val="00EC5B73"/>
    <w:rsid w:val="00ED0196"/>
    <w:rsid w:val="00ED1272"/>
    <w:rsid w:val="00ED2DE6"/>
    <w:rsid w:val="00ED54D8"/>
    <w:rsid w:val="00ED6B1E"/>
    <w:rsid w:val="00ED6CE2"/>
    <w:rsid w:val="00EE0208"/>
    <w:rsid w:val="00EE2DBA"/>
    <w:rsid w:val="00EE4194"/>
    <w:rsid w:val="00EE68DE"/>
    <w:rsid w:val="00EF1757"/>
    <w:rsid w:val="00EF6074"/>
    <w:rsid w:val="00EF79EF"/>
    <w:rsid w:val="00F0097B"/>
    <w:rsid w:val="00F017F8"/>
    <w:rsid w:val="00F0192D"/>
    <w:rsid w:val="00F03FD5"/>
    <w:rsid w:val="00F0427A"/>
    <w:rsid w:val="00F07D6F"/>
    <w:rsid w:val="00F108AD"/>
    <w:rsid w:val="00F11CDA"/>
    <w:rsid w:val="00F12F93"/>
    <w:rsid w:val="00F14110"/>
    <w:rsid w:val="00F14A46"/>
    <w:rsid w:val="00F1509A"/>
    <w:rsid w:val="00F15162"/>
    <w:rsid w:val="00F211EB"/>
    <w:rsid w:val="00F2257D"/>
    <w:rsid w:val="00F31BC2"/>
    <w:rsid w:val="00F349DA"/>
    <w:rsid w:val="00F35237"/>
    <w:rsid w:val="00F35670"/>
    <w:rsid w:val="00F422CA"/>
    <w:rsid w:val="00F4287A"/>
    <w:rsid w:val="00F46D5E"/>
    <w:rsid w:val="00F475A6"/>
    <w:rsid w:val="00F508F1"/>
    <w:rsid w:val="00F53A0B"/>
    <w:rsid w:val="00F546CB"/>
    <w:rsid w:val="00F56795"/>
    <w:rsid w:val="00F62725"/>
    <w:rsid w:val="00F62893"/>
    <w:rsid w:val="00F64109"/>
    <w:rsid w:val="00F64665"/>
    <w:rsid w:val="00F65A60"/>
    <w:rsid w:val="00F706F3"/>
    <w:rsid w:val="00F70B01"/>
    <w:rsid w:val="00F72A1A"/>
    <w:rsid w:val="00F7317D"/>
    <w:rsid w:val="00F7396D"/>
    <w:rsid w:val="00F809D0"/>
    <w:rsid w:val="00F80CB9"/>
    <w:rsid w:val="00F818D2"/>
    <w:rsid w:val="00F81E83"/>
    <w:rsid w:val="00F84B00"/>
    <w:rsid w:val="00F8680D"/>
    <w:rsid w:val="00F86B3C"/>
    <w:rsid w:val="00F92A6D"/>
    <w:rsid w:val="00F92E85"/>
    <w:rsid w:val="00F9309A"/>
    <w:rsid w:val="00F95678"/>
    <w:rsid w:val="00FA0F2D"/>
    <w:rsid w:val="00FA1067"/>
    <w:rsid w:val="00FA5CA4"/>
    <w:rsid w:val="00FA6412"/>
    <w:rsid w:val="00FA7C5F"/>
    <w:rsid w:val="00FB1350"/>
    <w:rsid w:val="00FB16AB"/>
    <w:rsid w:val="00FB2ABD"/>
    <w:rsid w:val="00FB2FDD"/>
    <w:rsid w:val="00FB4005"/>
    <w:rsid w:val="00FB763D"/>
    <w:rsid w:val="00FC0961"/>
    <w:rsid w:val="00FC105A"/>
    <w:rsid w:val="00FC3086"/>
    <w:rsid w:val="00FC77DC"/>
    <w:rsid w:val="00FD07B5"/>
    <w:rsid w:val="00FD0E2B"/>
    <w:rsid w:val="00FD2349"/>
    <w:rsid w:val="00FD25F5"/>
    <w:rsid w:val="00FD68F9"/>
    <w:rsid w:val="00FE0B67"/>
    <w:rsid w:val="00FE1308"/>
    <w:rsid w:val="00FE20E7"/>
    <w:rsid w:val="00FE340B"/>
    <w:rsid w:val="00FE4773"/>
    <w:rsid w:val="00FE79EA"/>
    <w:rsid w:val="00FF0708"/>
    <w:rsid w:val="00FF54F4"/>
    <w:rsid w:val="00FF7236"/>
    <w:rsid w:val="0119D634"/>
    <w:rsid w:val="011C95B5"/>
    <w:rsid w:val="01274DBB"/>
    <w:rsid w:val="016188F2"/>
    <w:rsid w:val="0163B852"/>
    <w:rsid w:val="016475A6"/>
    <w:rsid w:val="018D0BC4"/>
    <w:rsid w:val="01B0004B"/>
    <w:rsid w:val="01C91786"/>
    <w:rsid w:val="01DC47EE"/>
    <w:rsid w:val="01E40AFE"/>
    <w:rsid w:val="01F35BB5"/>
    <w:rsid w:val="01F713C1"/>
    <w:rsid w:val="01FB1450"/>
    <w:rsid w:val="020ACE97"/>
    <w:rsid w:val="020B12C8"/>
    <w:rsid w:val="0211C39E"/>
    <w:rsid w:val="021A122B"/>
    <w:rsid w:val="02547F8B"/>
    <w:rsid w:val="02741C8F"/>
    <w:rsid w:val="0274AFEB"/>
    <w:rsid w:val="02941F07"/>
    <w:rsid w:val="02D377FE"/>
    <w:rsid w:val="02EA3A83"/>
    <w:rsid w:val="0303B7A9"/>
    <w:rsid w:val="030FA385"/>
    <w:rsid w:val="03187DBD"/>
    <w:rsid w:val="0328BF62"/>
    <w:rsid w:val="033D856C"/>
    <w:rsid w:val="0348C129"/>
    <w:rsid w:val="0385B028"/>
    <w:rsid w:val="0399FC7C"/>
    <w:rsid w:val="039EA72B"/>
    <w:rsid w:val="03BF5253"/>
    <w:rsid w:val="03FEEF40"/>
    <w:rsid w:val="041DBC53"/>
    <w:rsid w:val="04317A89"/>
    <w:rsid w:val="0444AF4C"/>
    <w:rsid w:val="044BD08A"/>
    <w:rsid w:val="045481D1"/>
    <w:rsid w:val="0469B91E"/>
    <w:rsid w:val="04750DAE"/>
    <w:rsid w:val="047DBC42"/>
    <w:rsid w:val="04BF06D0"/>
    <w:rsid w:val="04D02025"/>
    <w:rsid w:val="04DE6111"/>
    <w:rsid w:val="04EC0497"/>
    <w:rsid w:val="04F6A217"/>
    <w:rsid w:val="04FB51B1"/>
    <w:rsid w:val="05240A90"/>
    <w:rsid w:val="053918D2"/>
    <w:rsid w:val="053A6CB9"/>
    <w:rsid w:val="053F3550"/>
    <w:rsid w:val="055750ED"/>
    <w:rsid w:val="058ADFF2"/>
    <w:rsid w:val="05974690"/>
    <w:rsid w:val="05AFFED8"/>
    <w:rsid w:val="05D345F8"/>
    <w:rsid w:val="05FACDE0"/>
    <w:rsid w:val="060D181A"/>
    <w:rsid w:val="0610DDB1"/>
    <w:rsid w:val="0626941E"/>
    <w:rsid w:val="0639DA09"/>
    <w:rsid w:val="065A4CB9"/>
    <w:rsid w:val="06763D97"/>
    <w:rsid w:val="069ECAB7"/>
    <w:rsid w:val="06B70142"/>
    <w:rsid w:val="06C4F036"/>
    <w:rsid w:val="06D3E26D"/>
    <w:rsid w:val="06EEFA30"/>
    <w:rsid w:val="0708EA9D"/>
    <w:rsid w:val="07158A71"/>
    <w:rsid w:val="071ED8D2"/>
    <w:rsid w:val="072CDCD9"/>
    <w:rsid w:val="073A9BD3"/>
    <w:rsid w:val="0755D916"/>
    <w:rsid w:val="0772D726"/>
    <w:rsid w:val="077C7609"/>
    <w:rsid w:val="07B1B53A"/>
    <w:rsid w:val="07BEBEB9"/>
    <w:rsid w:val="07D6D1CB"/>
    <w:rsid w:val="07D6F62F"/>
    <w:rsid w:val="07F17747"/>
    <w:rsid w:val="07FAFF54"/>
    <w:rsid w:val="07FE93DB"/>
    <w:rsid w:val="080BA2C5"/>
    <w:rsid w:val="0824DC99"/>
    <w:rsid w:val="08782009"/>
    <w:rsid w:val="088D1842"/>
    <w:rsid w:val="08AB3959"/>
    <w:rsid w:val="08B21289"/>
    <w:rsid w:val="08D6EFF3"/>
    <w:rsid w:val="08E81816"/>
    <w:rsid w:val="08F34A78"/>
    <w:rsid w:val="08F771A4"/>
    <w:rsid w:val="08F7724C"/>
    <w:rsid w:val="090CEE29"/>
    <w:rsid w:val="09413AA8"/>
    <w:rsid w:val="09494B3B"/>
    <w:rsid w:val="0958DB73"/>
    <w:rsid w:val="095ECD99"/>
    <w:rsid w:val="096136BA"/>
    <w:rsid w:val="096AAF25"/>
    <w:rsid w:val="0985E1F2"/>
    <w:rsid w:val="098D184C"/>
    <w:rsid w:val="09A64004"/>
    <w:rsid w:val="09ECEEDE"/>
    <w:rsid w:val="09F2C1F3"/>
    <w:rsid w:val="09FA6F15"/>
    <w:rsid w:val="0A14A8C6"/>
    <w:rsid w:val="0A20E2AE"/>
    <w:rsid w:val="0A220B7A"/>
    <w:rsid w:val="0A29DEF9"/>
    <w:rsid w:val="0A2E45CE"/>
    <w:rsid w:val="0A4C0C58"/>
    <w:rsid w:val="0A546082"/>
    <w:rsid w:val="0A56AB57"/>
    <w:rsid w:val="0A6E5320"/>
    <w:rsid w:val="0A8B545D"/>
    <w:rsid w:val="0AA1EE11"/>
    <w:rsid w:val="0AAC7CDE"/>
    <w:rsid w:val="0ADF8DEA"/>
    <w:rsid w:val="0AECE373"/>
    <w:rsid w:val="0AFC7FC9"/>
    <w:rsid w:val="0AFE7B8A"/>
    <w:rsid w:val="0B040F3D"/>
    <w:rsid w:val="0B25A8EA"/>
    <w:rsid w:val="0B274516"/>
    <w:rsid w:val="0B357F43"/>
    <w:rsid w:val="0B53EBA8"/>
    <w:rsid w:val="0B569769"/>
    <w:rsid w:val="0B79605B"/>
    <w:rsid w:val="0B83114B"/>
    <w:rsid w:val="0B973F05"/>
    <w:rsid w:val="0BCEB88E"/>
    <w:rsid w:val="0BD36348"/>
    <w:rsid w:val="0BF0C78B"/>
    <w:rsid w:val="0BF48DDC"/>
    <w:rsid w:val="0BF9D722"/>
    <w:rsid w:val="0C008E7F"/>
    <w:rsid w:val="0C05553C"/>
    <w:rsid w:val="0C32113B"/>
    <w:rsid w:val="0C860D7E"/>
    <w:rsid w:val="0C86147A"/>
    <w:rsid w:val="0C891413"/>
    <w:rsid w:val="0C9235DF"/>
    <w:rsid w:val="0CCF28F7"/>
    <w:rsid w:val="0D01CEFE"/>
    <w:rsid w:val="0D0A6016"/>
    <w:rsid w:val="0D124F4C"/>
    <w:rsid w:val="0D3A0AD8"/>
    <w:rsid w:val="0D68BAAB"/>
    <w:rsid w:val="0DB7F821"/>
    <w:rsid w:val="0DBD3AD8"/>
    <w:rsid w:val="0DC42092"/>
    <w:rsid w:val="0DEB975E"/>
    <w:rsid w:val="0DECCF11"/>
    <w:rsid w:val="0E0852D3"/>
    <w:rsid w:val="0E2C1ADF"/>
    <w:rsid w:val="0E3BFD99"/>
    <w:rsid w:val="0E4B1E7A"/>
    <w:rsid w:val="0E676757"/>
    <w:rsid w:val="0E69BA88"/>
    <w:rsid w:val="0E916652"/>
    <w:rsid w:val="0E947458"/>
    <w:rsid w:val="0EB4B959"/>
    <w:rsid w:val="0EB77906"/>
    <w:rsid w:val="0ED112EE"/>
    <w:rsid w:val="0EDD6C8F"/>
    <w:rsid w:val="0F1F2218"/>
    <w:rsid w:val="0F3362F8"/>
    <w:rsid w:val="0F354C53"/>
    <w:rsid w:val="0F732110"/>
    <w:rsid w:val="0F92E665"/>
    <w:rsid w:val="0FBDAE40"/>
    <w:rsid w:val="0FD3BBA1"/>
    <w:rsid w:val="0FD4DCB0"/>
    <w:rsid w:val="0FE2075B"/>
    <w:rsid w:val="0FFC7780"/>
    <w:rsid w:val="0FFF108F"/>
    <w:rsid w:val="1016F600"/>
    <w:rsid w:val="103DDAE5"/>
    <w:rsid w:val="107E9EB1"/>
    <w:rsid w:val="108B9CB1"/>
    <w:rsid w:val="109D7A84"/>
    <w:rsid w:val="10A807B4"/>
    <w:rsid w:val="10BEB3B8"/>
    <w:rsid w:val="10EABB60"/>
    <w:rsid w:val="11105B86"/>
    <w:rsid w:val="111B0B47"/>
    <w:rsid w:val="114DC8C4"/>
    <w:rsid w:val="11587F66"/>
    <w:rsid w:val="115CBB7B"/>
    <w:rsid w:val="11730DE2"/>
    <w:rsid w:val="1178004A"/>
    <w:rsid w:val="11A3308A"/>
    <w:rsid w:val="11B0CB07"/>
    <w:rsid w:val="11B19D7E"/>
    <w:rsid w:val="11DEE390"/>
    <w:rsid w:val="12081808"/>
    <w:rsid w:val="12204F0D"/>
    <w:rsid w:val="1223E8E8"/>
    <w:rsid w:val="124DCF21"/>
    <w:rsid w:val="126A3DA3"/>
    <w:rsid w:val="12834054"/>
    <w:rsid w:val="1285B678"/>
    <w:rsid w:val="129B03D7"/>
    <w:rsid w:val="12A134A1"/>
    <w:rsid w:val="12CB848D"/>
    <w:rsid w:val="12EA0559"/>
    <w:rsid w:val="132AA530"/>
    <w:rsid w:val="13434B65"/>
    <w:rsid w:val="13493DDC"/>
    <w:rsid w:val="1362AC54"/>
    <w:rsid w:val="1386E396"/>
    <w:rsid w:val="13959E89"/>
    <w:rsid w:val="13AB24C2"/>
    <w:rsid w:val="13CBAD1D"/>
    <w:rsid w:val="13CDA3A0"/>
    <w:rsid w:val="14306E3F"/>
    <w:rsid w:val="143C6816"/>
    <w:rsid w:val="14413E4D"/>
    <w:rsid w:val="14917730"/>
    <w:rsid w:val="14981D09"/>
    <w:rsid w:val="14A1E6F0"/>
    <w:rsid w:val="14B57270"/>
    <w:rsid w:val="14BB7115"/>
    <w:rsid w:val="14BB7242"/>
    <w:rsid w:val="14C398EE"/>
    <w:rsid w:val="14E476B5"/>
    <w:rsid w:val="1518A9BA"/>
    <w:rsid w:val="15376D38"/>
    <w:rsid w:val="15776D34"/>
    <w:rsid w:val="157F458F"/>
    <w:rsid w:val="15963B1D"/>
    <w:rsid w:val="15B31F6D"/>
    <w:rsid w:val="15D14549"/>
    <w:rsid w:val="15E71727"/>
    <w:rsid w:val="161A58C6"/>
    <w:rsid w:val="162CEFC4"/>
    <w:rsid w:val="164A62C5"/>
    <w:rsid w:val="164B09A6"/>
    <w:rsid w:val="16538F10"/>
    <w:rsid w:val="1663ED4D"/>
    <w:rsid w:val="168B3B53"/>
    <w:rsid w:val="169B52BA"/>
    <w:rsid w:val="16B39C21"/>
    <w:rsid w:val="16B431B3"/>
    <w:rsid w:val="16D60320"/>
    <w:rsid w:val="16E4CC64"/>
    <w:rsid w:val="16F211B9"/>
    <w:rsid w:val="1706F0D9"/>
    <w:rsid w:val="1714E706"/>
    <w:rsid w:val="17218FC2"/>
    <w:rsid w:val="173E6B8F"/>
    <w:rsid w:val="174D10D2"/>
    <w:rsid w:val="176B986E"/>
    <w:rsid w:val="17915E1C"/>
    <w:rsid w:val="179A64DA"/>
    <w:rsid w:val="17A89A58"/>
    <w:rsid w:val="17DD7824"/>
    <w:rsid w:val="1813DA49"/>
    <w:rsid w:val="1822A8BA"/>
    <w:rsid w:val="184E83F3"/>
    <w:rsid w:val="18652BEC"/>
    <w:rsid w:val="187F3F14"/>
    <w:rsid w:val="18959066"/>
    <w:rsid w:val="18B09F32"/>
    <w:rsid w:val="18CE16AC"/>
    <w:rsid w:val="18E1D5F7"/>
    <w:rsid w:val="1945E32F"/>
    <w:rsid w:val="1957E0D2"/>
    <w:rsid w:val="196EA22A"/>
    <w:rsid w:val="19706D33"/>
    <w:rsid w:val="197E90D9"/>
    <w:rsid w:val="199D61AA"/>
    <w:rsid w:val="19C5A516"/>
    <w:rsid w:val="19D1149A"/>
    <w:rsid w:val="19F01E20"/>
    <w:rsid w:val="19FE2775"/>
    <w:rsid w:val="1A1D6D95"/>
    <w:rsid w:val="1A69FF60"/>
    <w:rsid w:val="1A6B014E"/>
    <w:rsid w:val="1A787345"/>
    <w:rsid w:val="1A96AA7C"/>
    <w:rsid w:val="1A9FD05D"/>
    <w:rsid w:val="1AC6771B"/>
    <w:rsid w:val="1AF86C5F"/>
    <w:rsid w:val="1B0898D8"/>
    <w:rsid w:val="1B1665D2"/>
    <w:rsid w:val="1B2AF887"/>
    <w:rsid w:val="1B33ECF7"/>
    <w:rsid w:val="1B34F40D"/>
    <w:rsid w:val="1B5C1CCB"/>
    <w:rsid w:val="1B77F866"/>
    <w:rsid w:val="1B86047F"/>
    <w:rsid w:val="1B973716"/>
    <w:rsid w:val="1BABE758"/>
    <w:rsid w:val="1BEFBB28"/>
    <w:rsid w:val="1BF9AA07"/>
    <w:rsid w:val="1C515AA2"/>
    <w:rsid w:val="1C941CF1"/>
    <w:rsid w:val="1C99AD73"/>
    <w:rsid w:val="1CA7908F"/>
    <w:rsid w:val="1CAC4FD8"/>
    <w:rsid w:val="1D0C8A6C"/>
    <w:rsid w:val="1D2A375C"/>
    <w:rsid w:val="1D2F1F92"/>
    <w:rsid w:val="1D43672B"/>
    <w:rsid w:val="1D5FAC6F"/>
    <w:rsid w:val="1D619DA1"/>
    <w:rsid w:val="1D6E6405"/>
    <w:rsid w:val="1D80B092"/>
    <w:rsid w:val="1D995AAF"/>
    <w:rsid w:val="1D9CC571"/>
    <w:rsid w:val="1DC46197"/>
    <w:rsid w:val="1DF28CC1"/>
    <w:rsid w:val="1E0971F8"/>
    <w:rsid w:val="1E27CD5C"/>
    <w:rsid w:val="1E42B124"/>
    <w:rsid w:val="1EA23607"/>
    <w:rsid w:val="1EC32ED9"/>
    <w:rsid w:val="1EEF9E86"/>
    <w:rsid w:val="1F0BA55C"/>
    <w:rsid w:val="1F2166D3"/>
    <w:rsid w:val="1F27BE3F"/>
    <w:rsid w:val="1F32AA2E"/>
    <w:rsid w:val="1F4DC1E9"/>
    <w:rsid w:val="1F5E74C0"/>
    <w:rsid w:val="1F78BE06"/>
    <w:rsid w:val="1F89B66B"/>
    <w:rsid w:val="1F921C7A"/>
    <w:rsid w:val="1F99B727"/>
    <w:rsid w:val="1F9A92CE"/>
    <w:rsid w:val="1FBAF48A"/>
    <w:rsid w:val="1FDD8AAF"/>
    <w:rsid w:val="1FE7F8EF"/>
    <w:rsid w:val="202BF205"/>
    <w:rsid w:val="2034B866"/>
    <w:rsid w:val="2057FFBD"/>
    <w:rsid w:val="2077BFB8"/>
    <w:rsid w:val="208EFA4A"/>
    <w:rsid w:val="209CE450"/>
    <w:rsid w:val="209D24D5"/>
    <w:rsid w:val="209D663F"/>
    <w:rsid w:val="20AAA5AB"/>
    <w:rsid w:val="20BA736F"/>
    <w:rsid w:val="20E6859B"/>
    <w:rsid w:val="211046EA"/>
    <w:rsid w:val="2119E3EB"/>
    <w:rsid w:val="218F679A"/>
    <w:rsid w:val="21F0B1EF"/>
    <w:rsid w:val="21F5B1C7"/>
    <w:rsid w:val="21FEC8C3"/>
    <w:rsid w:val="220204A1"/>
    <w:rsid w:val="22104A7B"/>
    <w:rsid w:val="224789CA"/>
    <w:rsid w:val="226F40E6"/>
    <w:rsid w:val="22742052"/>
    <w:rsid w:val="228F1AAE"/>
    <w:rsid w:val="22968724"/>
    <w:rsid w:val="22EEAA41"/>
    <w:rsid w:val="22F19ABE"/>
    <w:rsid w:val="230A1119"/>
    <w:rsid w:val="231F8DF8"/>
    <w:rsid w:val="23C5ADB4"/>
    <w:rsid w:val="23F03056"/>
    <w:rsid w:val="245B69A3"/>
    <w:rsid w:val="248956B3"/>
    <w:rsid w:val="24912C02"/>
    <w:rsid w:val="24B0D055"/>
    <w:rsid w:val="24CAF12A"/>
    <w:rsid w:val="24E041EF"/>
    <w:rsid w:val="24E165DC"/>
    <w:rsid w:val="24F7A192"/>
    <w:rsid w:val="25072E85"/>
    <w:rsid w:val="2507BB84"/>
    <w:rsid w:val="250D17E7"/>
    <w:rsid w:val="2519C8D6"/>
    <w:rsid w:val="25304315"/>
    <w:rsid w:val="253E326A"/>
    <w:rsid w:val="258A9653"/>
    <w:rsid w:val="25D0E3E8"/>
    <w:rsid w:val="25DE8829"/>
    <w:rsid w:val="25F3C9AD"/>
    <w:rsid w:val="25F7564B"/>
    <w:rsid w:val="2604880B"/>
    <w:rsid w:val="2658638B"/>
    <w:rsid w:val="266C767D"/>
    <w:rsid w:val="267C669A"/>
    <w:rsid w:val="267F0C18"/>
    <w:rsid w:val="26C6ACB3"/>
    <w:rsid w:val="26D09A32"/>
    <w:rsid w:val="26D45EA6"/>
    <w:rsid w:val="26D90100"/>
    <w:rsid w:val="26DAAD4E"/>
    <w:rsid w:val="26DE1D28"/>
    <w:rsid w:val="26E7D315"/>
    <w:rsid w:val="26F159B5"/>
    <w:rsid w:val="26F56DB2"/>
    <w:rsid w:val="271C3B08"/>
    <w:rsid w:val="273122F4"/>
    <w:rsid w:val="27428B8A"/>
    <w:rsid w:val="27451BE7"/>
    <w:rsid w:val="27515262"/>
    <w:rsid w:val="27690611"/>
    <w:rsid w:val="277AF448"/>
    <w:rsid w:val="278E1713"/>
    <w:rsid w:val="279BEF1D"/>
    <w:rsid w:val="27BB6CEB"/>
    <w:rsid w:val="27CD4376"/>
    <w:rsid w:val="27D42451"/>
    <w:rsid w:val="27E911C3"/>
    <w:rsid w:val="283042BC"/>
    <w:rsid w:val="28334531"/>
    <w:rsid w:val="284E428B"/>
    <w:rsid w:val="28B45F24"/>
    <w:rsid w:val="28F2230B"/>
    <w:rsid w:val="28FBD5ED"/>
    <w:rsid w:val="2914D639"/>
    <w:rsid w:val="2916F02E"/>
    <w:rsid w:val="291C14F6"/>
    <w:rsid w:val="291E8081"/>
    <w:rsid w:val="291F783C"/>
    <w:rsid w:val="2936012D"/>
    <w:rsid w:val="293D20F8"/>
    <w:rsid w:val="29434B4D"/>
    <w:rsid w:val="294F416B"/>
    <w:rsid w:val="2968205C"/>
    <w:rsid w:val="29AA6C30"/>
    <w:rsid w:val="29C122C9"/>
    <w:rsid w:val="29D95C97"/>
    <w:rsid w:val="29E85592"/>
    <w:rsid w:val="29F6CAA5"/>
    <w:rsid w:val="2A216705"/>
    <w:rsid w:val="2A332034"/>
    <w:rsid w:val="2A39336B"/>
    <w:rsid w:val="2A42FF92"/>
    <w:rsid w:val="2A4682C1"/>
    <w:rsid w:val="2A61D874"/>
    <w:rsid w:val="2A8BD36C"/>
    <w:rsid w:val="2A93F2DA"/>
    <w:rsid w:val="2A9E71DB"/>
    <w:rsid w:val="2AA0A6D3"/>
    <w:rsid w:val="2AB2C08F"/>
    <w:rsid w:val="2AF20C51"/>
    <w:rsid w:val="2B2EFA82"/>
    <w:rsid w:val="2B3137EE"/>
    <w:rsid w:val="2B478000"/>
    <w:rsid w:val="2B510A6C"/>
    <w:rsid w:val="2B58115A"/>
    <w:rsid w:val="2B788029"/>
    <w:rsid w:val="2B7F2F5F"/>
    <w:rsid w:val="2B7FFFCF"/>
    <w:rsid w:val="2BA3730F"/>
    <w:rsid w:val="2C2403F2"/>
    <w:rsid w:val="2C2EB034"/>
    <w:rsid w:val="2C6128F5"/>
    <w:rsid w:val="2C6BB02A"/>
    <w:rsid w:val="2CB3A672"/>
    <w:rsid w:val="2CBF0DB8"/>
    <w:rsid w:val="2CC19EE1"/>
    <w:rsid w:val="2CF5F7F7"/>
    <w:rsid w:val="2D0AE834"/>
    <w:rsid w:val="2D1F6391"/>
    <w:rsid w:val="2D251B9D"/>
    <w:rsid w:val="2D4274A2"/>
    <w:rsid w:val="2D52E2A6"/>
    <w:rsid w:val="2D90C307"/>
    <w:rsid w:val="2DD480E5"/>
    <w:rsid w:val="2E22E732"/>
    <w:rsid w:val="2E2EE8CA"/>
    <w:rsid w:val="2E3CB037"/>
    <w:rsid w:val="2E3FF91F"/>
    <w:rsid w:val="2E4EAC9C"/>
    <w:rsid w:val="2E4FAD46"/>
    <w:rsid w:val="2E801A64"/>
    <w:rsid w:val="2E86A4C8"/>
    <w:rsid w:val="2EA00417"/>
    <w:rsid w:val="2EB53573"/>
    <w:rsid w:val="2EBA0BB8"/>
    <w:rsid w:val="2ECD1E4A"/>
    <w:rsid w:val="2EEA799A"/>
    <w:rsid w:val="2F075478"/>
    <w:rsid w:val="2F0874EA"/>
    <w:rsid w:val="2F499BC2"/>
    <w:rsid w:val="2F82FB77"/>
    <w:rsid w:val="2FA16468"/>
    <w:rsid w:val="2FA62047"/>
    <w:rsid w:val="2FAC687A"/>
    <w:rsid w:val="2FB4838A"/>
    <w:rsid w:val="2FB8E909"/>
    <w:rsid w:val="2FD5D492"/>
    <w:rsid w:val="30004B77"/>
    <w:rsid w:val="301F4D94"/>
    <w:rsid w:val="308835C2"/>
    <w:rsid w:val="30AAE6C2"/>
    <w:rsid w:val="30BE4721"/>
    <w:rsid w:val="30E56191"/>
    <w:rsid w:val="30EC0504"/>
    <w:rsid w:val="30FE2757"/>
    <w:rsid w:val="310D9D33"/>
    <w:rsid w:val="3111DCE5"/>
    <w:rsid w:val="312383EB"/>
    <w:rsid w:val="31ADBA03"/>
    <w:rsid w:val="31C07302"/>
    <w:rsid w:val="32040863"/>
    <w:rsid w:val="320D6D3C"/>
    <w:rsid w:val="32342B18"/>
    <w:rsid w:val="3234B140"/>
    <w:rsid w:val="3234F6DD"/>
    <w:rsid w:val="32354065"/>
    <w:rsid w:val="3238BED5"/>
    <w:rsid w:val="323A3234"/>
    <w:rsid w:val="32A112CE"/>
    <w:rsid w:val="32B7B591"/>
    <w:rsid w:val="32FA39F7"/>
    <w:rsid w:val="32FAFDF5"/>
    <w:rsid w:val="336FA108"/>
    <w:rsid w:val="3377ABC7"/>
    <w:rsid w:val="33878904"/>
    <w:rsid w:val="33ABD1DB"/>
    <w:rsid w:val="33B18F88"/>
    <w:rsid w:val="33BE4737"/>
    <w:rsid w:val="33CE98AA"/>
    <w:rsid w:val="33EEE5C5"/>
    <w:rsid w:val="341BF098"/>
    <w:rsid w:val="34218EBF"/>
    <w:rsid w:val="3439C330"/>
    <w:rsid w:val="34447EA5"/>
    <w:rsid w:val="345727BF"/>
    <w:rsid w:val="346E6559"/>
    <w:rsid w:val="3472CDB9"/>
    <w:rsid w:val="34794C63"/>
    <w:rsid w:val="34829F9C"/>
    <w:rsid w:val="34E35932"/>
    <w:rsid w:val="351839DD"/>
    <w:rsid w:val="3558353C"/>
    <w:rsid w:val="356A5A87"/>
    <w:rsid w:val="357ED930"/>
    <w:rsid w:val="35C465A0"/>
    <w:rsid w:val="36174DCA"/>
    <w:rsid w:val="365E1BDD"/>
    <w:rsid w:val="36A4C0C9"/>
    <w:rsid w:val="36CE36B2"/>
    <w:rsid w:val="36D16187"/>
    <w:rsid w:val="370FDBD3"/>
    <w:rsid w:val="37326640"/>
    <w:rsid w:val="373E0CE3"/>
    <w:rsid w:val="3775FA90"/>
    <w:rsid w:val="37BF8809"/>
    <w:rsid w:val="37D7B117"/>
    <w:rsid w:val="37F1EF30"/>
    <w:rsid w:val="3800E06F"/>
    <w:rsid w:val="3803A99D"/>
    <w:rsid w:val="380D5DFD"/>
    <w:rsid w:val="380D9A24"/>
    <w:rsid w:val="38242EB5"/>
    <w:rsid w:val="383E7AAC"/>
    <w:rsid w:val="3849ABEE"/>
    <w:rsid w:val="38573E4E"/>
    <w:rsid w:val="3867F618"/>
    <w:rsid w:val="3896FFB5"/>
    <w:rsid w:val="389874E6"/>
    <w:rsid w:val="38B6D844"/>
    <w:rsid w:val="38CAA5E6"/>
    <w:rsid w:val="3918A68B"/>
    <w:rsid w:val="3947D21C"/>
    <w:rsid w:val="3955ED17"/>
    <w:rsid w:val="39586B4E"/>
    <w:rsid w:val="396C1118"/>
    <w:rsid w:val="399968E8"/>
    <w:rsid w:val="399F96E6"/>
    <w:rsid w:val="39A1F940"/>
    <w:rsid w:val="39B7C0EB"/>
    <w:rsid w:val="39C26A30"/>
    <w:rsid w:val="39D60F4D"/>
    <w:rsid w:val="39E2E17E"/>
    <w:rsid w:val="39EB97AB"/>
    <w:rsid w:val="3A03BB9A"/>
    <w:rsid w:val="3A951957"/>
    <w:rsid w:val="3A9BF77E"/>
    <w:rsid w:val="3A9D51E4"/>
    <w:rsid w:val="3AA348B6"/>
    <w:rsid w:val="3AB698C7"/>
    <w:rsid w:val="3AD75DD8"/>
    <w:rsid w:val="3AD87F3C"/>
    <w:rsid w:val="3AEE0B0F"/>
    <w:rsid w:val="3B15091D"/>
    <w:rsid w:val="3B30B7EE"/>
    <w:rsid w:val="3B6DC53C"/>
    <w:rsid w:val="3B7A7BCB"/>
    <w:rsid w:val="3B87F356"/>
    <w:rsid w:val="3BA7D8B4"/>
    <w:rsid w:val="3BA807C5"/>
    <w:rsid w:val="3BCF2016"/>
    <w:rsid w:val="3BE9F31A"/>
    <w:rsid w:val="3C029A33"/>
    <w:rsid w:val="3C22A4BA"/>
    <w:rsid w:val="3C268B42"/>
    <w:rsid w:val="3C2D2414"/>
    <w:rsid w:val="3C588E3F"/>
    <w:rsid w:val="3C823B44"/>
    <w:rsid w:val="3C8D06CD"/>
    <w:rsid w:val="3CBD2394"/>
    <w:rsid w:val="3CCE1EAD"/>
    <w:rsid w:val="3CF4DD51"/>
    <w:rsid w:val="3D0155ED"/>
    <w:rsid w:val="3D0E81F9"/>
    <w:rsid w:val="3D2D4FDC"/>
    <w:rsid w:val="3D3666CE"/>
    <w:rsid w:val="3D465DF1"/>
    <w:rsid w:val="3D4A6E79"/>
    <w:rsid w:val="3D5A287E"/>
    <w:rsid w:val="3DB88E73"/>
    <w:rsid w:val="3DC4C59F"/>
    <w:rsid w:val="3DDD027B"/>
    <w:rsid w:val="3DE448A2"/>
    <w:rsid w:val="3DE663C7"/>
    <w:rsid w:val="3E06B077"/>
    <w:rsid w:val="3E2D7FCF"/>
    <w:rsid w:val="3E4AFA0F"/>
    <w:rsid w:val="3E5A964A"/>
    <w:rsid w:val="3E84AD8B"/>
    <w:rsid w:val="3E969511"/>
    <w:rsid w:val="3EAE32D2"/>
    <w:rsid w:val="3EB94197"/>
    <w:rsid w:val="3ED428E9"/>
    <w:rsid w:val="3ED7E93C"/>
    <w:rsid w:val="3EEB783D"/>
    <w:rsid w:val="3F00C847"/>
    <w:rsid w:val="3F0279BC"/>
    <w:rsid w:val="3F09B856"/>
    <w:rsid w:val="3F0CB12E"/>
    <w:rsid w:val="3F1363BD"/>
    <w:rsid w:val="3F2D435A"/>
    <w:rsid w:val="3F538DC4"/>
    <w:rsid w:val="3F5AEB2F"/>
    <w:rsid w:val="3F6467EF"/>
    <w:rsid w:val="3F71AC14"/>
    <w:rsid w:val="3FAC60B4"/>
    <w:rsid w:val="3FC98BEA"/>
    <w:rsid w:val="3FEE25C0"/>
    <w:rsid w:val="400CBC9A"/>
    <w:rsid w:val="400F811C"/>
    <w:rsid w:val="402359EB"/>
    <w:rsid w:val="4041DD80"/>
    <w:rsid w:val="405DE7C1"/>
    <w:rsid w:val="405F2614"/>
    <w:rsid w:val="4060E59C"/>
    <w:rsid w:val="40D490D1"/>
    <w:rsid w:val="40D96AE8"/>
    <w:rsid w:val="40E06673"/>
    <w:rsid w:val="412DF9A7"/>
    <w:rsid w:val="4137EA9A"/>
    <w:rsid w:val="41722B20"/>
    <w:rsid w:val="4186E918"/>
    <w:rsid w:val="41B330DC"/>
    <w:rsid w:val="41B794E5"/>
    <w:rsid w:val="41C078B8"/>
    <w:rsid w:val="41D65D28"/>
    <w:rsid w:val="41FC91BA"/>
    <w:rsid w:val="4202B949"/>
    <w:rsid w:val="424583F9"/>
    <w:rsid w:val="424B3768"/>
    <w:rsid w:val="4273E3C9"/>
    <w:rsid w:val="42C55022"/>
    <w:rsid w:val="42D12FF4"/>
    <w:rsid w:val="42FE8268"/>
    <w:rsid w:val="430C794C"/>
    <w:rsid w:val="4315B5AE"/>
    <w:rsid w:val="431B2824"/>
    <w:rsid w:val="43341D9F"/>
    <w:rsid w:val="4351D0C1"/>
    <w:rsid w:val="43703E87"/>
    <w:rsid w:val="437F493F"/>
    <w:rsid w:val="4384AFD5"/>
    <w:rsid w:val="438C854E"/>
    <w:rsid w:val="438F6ADB"/>
    <w:rsid w:val="43CD12ED"/>
    <w:rsid w:val="43D4354D"/>
    <w:rsid w:val="43DE9BBE"/>
    <w:rsid w:val="440420B4"/>
    <w:rsid w:val="44148DEE"/>
    <w:rsid w:val="442C923B"/>
    <w:rsid w:val="4438490C"/>
    <w:rsid w:val="445B9B1B"/>
    <w:rsid w:val="446D474F"/>
    <w:rsid w:val="4494A4F0"/>
    <w:rsid w:val="44C76F7D"/>
    <w:rsid w:val="44E959EF"/>
    <w:rsid w:val="44F85CBC"/>
    <w:rsid w:val="44FAE7EC"/>
    <w:rsid w:val="45325F25"/>
    <w:rsid w:val="453B98D7"/>
    <w:rsid w:val="4540C676"/>
    <w:rsid w:val="454A6135"/>
    <w:rsid w:val="454C2033"/>
    <w:rsid w:val="4581C1AB"/>
    <w:rsid w:val="4586AD60"/>
    <w:rsid w:val="458BB525"/>
    <w:rsid w:val="46016ACA"/>
    <w:rsid w:val="462EF91A"/>
    <w:rsid w:val="462F2E52"/>
    <w:rsid w:val="463ADC17"/>
    <w:rsid w:val="46558FFF"/>
    <w:rsid w:val="466599FF"/>
    <w:rsid w:val="467875D1"/>
    <w:rsid w:val="4687E9DD"/>
    <w:rsid w:val="4689B629"/>
    <w:rsid w:val="4714639B"/>
    <w:rsid w:val="471DBBC0"/>
    <w:rsid w:val="471E6D7E"/>
    <w:rsid w:val="4728F590"/>
    <w:rsid w:val="47486C8B"/>
    <w:rsid w:val="47488BD4"/>
    <w:rsid w:val="474C5BA2"/>
    <w:rsid w:val="477489BA"/>
    <w:rsid w:val="47A24ACC"/>
    <w:rsid w:val="47AEB206"/>
    <w:rsid w:val="47CEFC01"/>
    <w:rsid w:val="47E84CB7"/>
    <w:rsid w:val="47F365BC"/>
    <w:rsid w:val="48176599"/>
    <w:rsid w:val="481D94BD"/>
    <w:rsid w:val="481EA198"/>
    <w:rsid w:val="483AB344"/>
    <w:rsid w:val="483B6DA8"/>
    <w:rsid w:val="485C9169"/>
    <w:rsid w:val="485D6850"/>
    <w:rsid w:val="48A7DA7A"/>
    <w:rsid w:val="4910B6F4"/>
    <w:rsid w:val="493F0087"/>
    <w:rsid w:val="4942ADE2"/>
    <w:rsid w:val="497ABDB6"/>
    <w:rsid w:val="49A190C5"/>
    <w:rsid w:val="49AED41B"/>
    <w:rsid w:val="49D59785"/>
    <w:rsid w:val="49E1E494"/>
    <w:rsid w:val="4A02211B"/>
    <w:rsid w:val="4A066337"/>
    <w:rsid w:val="4A1E9EAE"/>
    <w:rsid w:val="4A368BA3"/>
    <w:rsid w:val="4A436402"/>
    <w:rsid w:val="4A6C4229"/>
    <w:rsid w:val="4A6E7A36"/>
    <w:rsid w:val="4AB7DC84"/>
    <w:rsid w:val="4AE0E0E2"/>
    <w:rsid w:val="4B3BA073"/>
    <w:rsid w:val="4B89E970"/>
    <w:rsid w:val="4B960CDA"/>
    <w:rsid w:val="4BAF57F0"/>
    <w:rsid w:val="4BBE0A18"/>
    <w:rsid w:val="4BC77778"/>
    <w:rsid w:val="4BE1F61B"/>
    <w:rsid w:val="4BFA25FA"/>
    <w:rsid w:val="4C016F47"/>
    <w:rsid w:val="4C03D6A3"/>
    <w:rsid w:val="4C21D255"/>
    <w:rsid w:val="4C24B58E"/>
    <w:rsid w:val="4C291747"/>
    <w:rsid w:val="4C3D5FC1"/>
    <w:rsid w:val="4C41BF97"/>
    <w:rsid w:val="4C535E15"/>
    <w:rsid w:val="4C568D70"/>
    <w:rsid w:val="4C8FE9BE"/>
    <w:rsid w:val="4CBBF7D7"/>
    <w:rsid w:val="4CC1FEF5"/>
    <w:rsid w:val="4CE88340"/>
    <w:rsid w:val="4CE89894"/>
    <w:rsid w:val="4D0FB0CF"/>
    <w:rsid w:val="4D567FB9"/>
    <w:rsid w:val="4D62D66A"/>
    <w:rsid w:val="4D71C4A3"/>
    <w:rsid w:val="4D795963"/>
    <w:rsid w:val="4DE705C5"/>
    <w:rsid w:val="4DFF1EFD"/>
    <w:rsid w:val="4E0C752D"/>
    <w:rsid w:val="4E498ADB"/>
    <w:rsid w:val="4E81F923"/>
    <w:rsid w:val="4E8BDB4B"/>
    <w:rsid w:val="4EAAB27A"/>
    <w:rsid w:val="4EBA5159"/>
    <w:rsid w:val="4EE894D9"/>
    <w:rsid w:val="4F65DD09"/>
    <w:rsid w:val="4F723012"/>
    <w:rsid w:val="4F74AD14"/>
    <w:rsid w:val="4F9691CD"/>
    <w:rsid w:val="4FC34F64"/>
    <w:rsid w:val="4FC8A13E"/>
    <w:rsid w:val="4FEC079A"/>
    <w:rsid w:val="4FEF8212"/>
    <w:rsid w:val="4FF1C1A1"/>
    <w:rsid w:val="5009E9EB"/>
    <w:rsid w:val="503C4026"/>
    <w:rsid w:val="50464E77"/>
    <w:rsid w:val="5065D7E9"/>
    <w:rsid w:val="50BEEBE5"/>
    <w:rsid w:val="50DFF08B"/>
    <w:rsid w:val="50E7250B"/>
    <w:rsid w:val="50E8A410"/>
    <w:rsid w:val="50FCAA6D"/>
    <w:rsid w:val="510258A4"/>
    <w:rsid w:val="5104A935"/>
    <w:rsid w:val="511AB199"/>
    <w:rsid w:val="513B1F10"/>
    <w:rsid w:val="51476175"/>
    <w:rsid w:val="515959E7"/>
    <w:rsid w:val="51696E2E"/>
    <w:rsid w:val="518D1E15"/>
    <w:rsid w:val="518DAFC2"/>
    <w:rsid w:val="5195F7EF"/>
    <w:rsid w:val="51C5EAF8"/>
    <w:rsid w:val="51DE4441"/>
    <w:rsid w:val="5206BD90"/>
    <w:rsid w:val="520E0028"/>
    <w:rsid w:val="5222996E"/>
    <w:rsid w:val="5248B2F8"/>
    <w:rsid w:val="52739B10"/>
    <w:rsid w:val="528D65FF"/>
    <w:rsid w:val="528EA782"/>
    <w:rsid w:val="5291BAF4"/>
    <w:rsid w:val="52A7681E"/>
    <w:rsid w:val="52A8F6CE"/>
    <w:rsid w:val="52B1249F"/>
    <w:rsid w:val="52E3EB42"/>
    <w:rsid w:val="52F04A76"/>
    <w:rsid w:val="52F4889B"/>
    <w:rsid w:val="52FCA30F"/>
    <w:rsid w:val="53018436"/>
    <w:rsid w:val="5313E779"/>
    <w:rsid w:val="53238316"/>
    <w:rsid w:val="5353F701"/>
    <w:rsid w:val="5362FDEC"/>
    <w:rsid w:val="5373E20C"/>
    <w:rsid w:val="5375BA70"/>
    <w:rsid w:val="53845954"/>
    <w:rsid w:val="538C6899"/>
    <w:rsid w:val="53963936"/>
    <w:rsid w:val="539B35CD"/>
    <w:rsid w:val="53EC7C81"/>
    <w:rsid w:val="53F00793"/>
    <w:rsid w:val="53F89481"/>
    <w:rsid w:val="5401BE49"/>
    <w:rsid w:val="541ABFD4"/>
    <w:rsid w:val="541DB383"/>
    <w:rsid w:val="543F3636"/>
    <w:rsid w:val="54635E2A"/>
    <w:rsid w:val="5467E98B"/>
    <w:rsid w:val="54D84CE3"/>
    <w:rsid w:val="54EAB5C7"/>
    <w:rsid w:val="5501B4CF"/>
    <w:rsid w:val="55094499"/>
    <w:rsid w:val="5549900C"/>
    <w:rsid w:val="55652009"/>
    <w:rsid w:val="556B7267"/>
    <w:rsid w:val="5577A6BE"/>
    <w:rsid w:val="559619DE"/>
    <w:rsid w:val="559C0FCA"/>
    <w:rsid w:val="55A4CA95"/>
    <w:rsid w:val="55B39044"/>
    <w:rsid w:val="55D8BFE9"/>
    <w:rsid w:val="55E7974A"/>
    <w:rsid w:val="56447112"/>
    <w:rsid w:val="5662043A"/>
    <w:rsid w:val="56651F81"/>
    <w:rsid w:val="56741D44"/>
    <w:rsid w:val="567E0585"/>
    <w:rsid w:val="5683466D"/>
    <w:rsid w:val="568503E8"/>
    <w:rsid w:val="56922D83"/>
    <w:rsid w:val="56B9B359"/>
    <w:rsid w:val="56C0EC39"/>
    <w:rsid w:val="56D9AC5C"/>
    <w:rsid w:val="56E353FD"/>
    <w:rsid w:val="56F84D37"/>
    <w:rsid w:val="56FFDE94"/>
    <w:rsid w:val="571942D2"/>
    <w:rsid w:val="573D0ACE"/>
    <w:rsid w:val="573D3066"/>
    <w:rsid w:val="574076CB"/>
    <w:rsid w:val="5745008A"/>
    <w:rsid w:val="5763A513"/>
    <w:rsid w:val="578BD926"/>
    <w:rsid w:val="5791761A"/>
    <w:rsid w:val="5792180D"/>
    <w:rsid w:val="579C7462"/>
    <w:rsid w:val="57C70101"/>
    <w:rsid w:val="57E759AE"/>
    <w:rsid w:val="57E97B1A"/>
    <w:rsid w:val="584F656E"/>
    <w:rsid w:val="58527D33"/>
    <w:rsid w:val="5894BFF2"/>
    <w:rsid w:val="58E3F74D"/>
    <w:rsid w:val="58E66177"/>
    <w:rsid w:val="591A73AA"/>
    <w:rsid w:val="592DBD41"/>
    <w:rsid w:val="593172B2"/>
    <w:rsid w:val="593328A8"/>
    <w:rsid w:val="59438224"/>
    <w:rsid w:val="59454033"/>
    <w:rsid w:val="595652BD"/>
    <w:rsid w:val="595FCD33"/>
    <w:rsid w:val="596301AF"/>
    <w:rsid w:val="5979343C"/>
    <w:rsid w:val="59862C08"/>
    <w:rsid w:val="59AFE84B"/>
    <w:rsid w:val="59BCFB2F"/>
    <w:rsid w:val="59FCCDFF"/>
    <w:rsid w:val="5A162703"/>
    <w:rsid w:val="5A1A59A2"/>
    <w:rsid w:val="5A95AAAA"/>
    <w:rsid w:val="5AF252C1"/>
    <w:rsid w:val="5B01671A"/>
    <w:rsid w:val="5B241A87"/>
    <w:rsid w:val="5B294566"/>
    <w:rsid w:val="5B3EB568"/>
    <w:rsid w:val="5B4ECB35"/>
    <w:rsid w:val="5B611A03"/>
    <w:rsid w:val="5B6E899B"/>
    <w:rsid w:val="5B8B4C6C"/>
    <w:rsid w:val="5BBBDC45"/>
    <w:rsid w:val="5BD8950D"/>
    <w:rsid w:val="5BF1E506"/>
    <w:rsid w:val="5C2D9BD9"/>
    <w:rsid w:val="5C3064BE"/>
    <w:rsid w:val="5C3FD6FE"/>
    <w:rsid w:val="5C987188"/>
    <w:rsid w:val="5CAB8740"/>
    <w:rsid w:val="5CFCEA64"/>
    <w:rsid w:val="5D3FB33D"/>
    <w:rsid w:val="5D4479B1"/>
    <w:rsid w:val="5D4FFB54"/>
    <w:rsid w:val="5D65CF28"/>
    <w:rsid w:val="5D9555E2"/>
    <w:rsid w:val="5DA45883"/>
    <w:rsid w:val="5DAB6D6C"/>
    <w:rsid w:val="5DB8D38E"/>
    <w:rsid w:val="5DCA1976"/>
    <w:rsid w:val="5DE10B7F"/>
    <w:rsid w:val="5DE11A0A"/>
    <w:rsid w:val="5DE40132"/>
    <w:rsid w:val="5DF40994"/>
    <w:rsid w:val="5E32D561"/>
    <w:rsid w:val="5E3822ED"/>
    <w:rsid w:val="5E5C57E4"/>
    <w:rsid w:val="5E745B87"/>
    <w:rsid w:val="5E8F26B7"/>
    <w:rsid w:val="5E93D113"/>
    <w:rsid w:val="5E9F2550"/>
    <w:rsid w:val="5EAE707A"/>
    <w:rsid w:val="5ED1CD57"/>
    <w:rsid w:val="5ED6C8EB"/>
    <w:rsid w:val="5EEEACBF"/>
    <w:rsid w:val="5F11059C"/>
    <w:rsid w:val="5F114A1E"/>
    <w:rsid w:val="5F324372"/>
    <w:rsid w:val="5F3A959E"/>
    <w:rsid w:val="5F3DBA1B"/>
    <w:rsid w:val="5F3F64A8"/>
    <w:rsid w:val="5F7B352A"/>
    <w:rsid w:val="5F9A4DFD"/>
    <w:rsid w:val="5FA088CA"/>
    <w:rsid w:val="5FCA8611"/>
    <w:rsid w:val="5FDA055F"/>
    <w:rsid w:val="60067B47"/>
    <w:rsid w:val="6041D8AE"/>
    <w:rsid w:val="606B5860"/>
    <w:rsid w:val="609617DF"/>
    <w:rsid w:val="60A2A199"/>
    <w:rsid w:val="60B50A90"/>
    <w:rsid w:val="60BF7336"/>
    <w:rsid w:val="60C162A2"/>
    <w:rsid w:val="60C9E2D1"/>
    <w:rsid w:val="60D14D6A"/>
    <w:rsid w:val="610DBF53"/>
    <w:rsid w:val="61193DB9"/>
    <w:rsid w:val="611C7F55"/>
    <w:rsid w:val="6150D409"/>
    <w:rsid w:val="6159A145"/>
    <w:rsid w:val="618B222F"/>
    <w:rsid w:val="618CE37A"/>
    <w:rsid w:val="6194FD16"/>
    <w:rsid w:val="61B2237A"/>
    <w:rsid w:val="61BECFF2"/>
    <w:rsid w:val="61C3CE60"/>
    <w:rsid w:val="61D8D265"/>
    <w:rsid w:val="621D7A02"/>
    <w:rsid w:val="623A018A"/>
    <w:rsid w:val="623D5A68"/>
    <w:rsid w:val="624B523A"/>
    <w:rsid w:val="62ADC274"/>
    <w:rsid w:val="62CD46A5"/>
    <w:rsid w:val="62E12889"/>
    <w:rsid w:val="62E1DF83"/>
    <w:rsid w:val="633C5E53"/>
    <w:rsid w:val="6362DCDB"/>
    <w:rsid w:val="6383E121"/>
    <w:rsid w:val="6395DC9A"/>
    <w:rsid w:val="63F1A1F2"/>
    <w:rsid w:val="642C8288"/>
    <w:rsid w:val="643F0015"/>
    <w:rsid w:val="64428D06"/>
    <w:rsid w:val="647264E8"/>
    <w:rsid w:val="6482EB02"/>
    <w:rsid w:val="648ABE3B"/>
    <w:rsid w:val="6497B3E1"/>
    <w:rsid w:val="64A97348"/>
    <w:rsid w:val="64C46F25"/>
    <w:rsid w:val="64C5EDE6"/>
    <w:rsid w:val="64E33FD1"/>
    <w:rsid w:val="6507FC49"/>
    <w:rsid w:val="6508C1ED"/>
    <w:rsid w:val="651B9D0A"/>
    <w:rsid w:val="6527E6F6"/>
    <w:rsid w:val="6535DDEC"/>
    <w:rsid w:val="653C8438"/>
    <w:rsid w:val="654033FB"/>
    <w:rsid w:val="655F47B0"/>
    <w:rsid w:val="65656559"/>
    <w:rsid w:val="657C3912"/>
    <w:rsid w:val="65878BA9"/>
    <w:rsid w:val="65CF7B3C"/>
    <w:rsid w:val="662662AE"/>
    <w:rsid w:val="663D5E2C"/>
    <w:rsid w:val="6652A57D"/>
    <w:rsid w:val="666EA79E"/>
    <w:rsid w:val="669E70DB"/>
    <w:rsid w:val="66BFE537"/>
    <w:rsid w:val="66F10658"/>
    <w:rsid w:val="672584E0"/>
    <w:rsid w:val="673611AB"/>
    <w:rsid w:val="674A9283"/>
    <w:rsid w:val="6761AF3C"/>
    <w:rsid w:val="676C81DD"/>
    <w:rsid w:val="677BE03B"/>
    <w:rsid w:val="677EE141"/>
    <w:rsid w:val="679788E9"/>
    <w:rsid w:val="679D3E45"/>
    <w:rsid w:val="68071545"/>
    <w:rsid w:val="6820502B"/>
    <w:rsid w:val="6834633F"/>
    <w:rsid w:val="684724EF"/>
    <w:rsid w:val="685DA4E8"/>
    <w:rsid w:val="686B41BB"/>
    <w:rsid w:val="686EA67D"/>
    <w:rsid w:val="68948DE4"/>
    <w:rsid w:val="68B1EF03"/>
    <w:rsid w:val="68B7420A"/>
    <w:rsid w:val="68C99872"/>
    <w:rsid w:val="693B2A75"/>
    <w:rsid w:val="693D2B00"/>
    <w:rsid w:val="69478799"/>
    <w:rsid w:val="696024CF"/>
    <w:rsid w:val="69682CC8"/>
    <w:rsid w:val="696B7213"/>
    <w:rsid w:val="697C2D55"/>
    <w:rsid w:val="698A1C81"/>
    <w:rsid w:val="698F66E2"/>
    <w:rsid w:val="6990BC44"/>
    <w:rsid w:val="69C7FB7E"/>
    <w:rsid w:val="69C835A4"/>
    <w:rsid w:val="69C899ED"/>
    <w:rsid w:val="69E2626D"/>
    <w:rsid w:val="69F1BE42"/>
    <w:rsid w:val="6A489A61"/>
    <w:rsid w:val="6A6F3574"/>
    <w:rsid w:val="6A8C66BD"/>
    <w:rsid w:val="6AA0D8F3"/>
    <w:rsid w:val="6AB4BDEE"/>
    <w:rsid w:val="6ACC8A62"/>
    <w:rsid w:val="6B85F4EC"/>
    <w:rsid w:val="6BAD93BC"/>
    <w:rsid w:val="6BC42B0C"/>
    <w:rsid w:val="6BD31D3B"/>
    <w:rsid w:val="6BD612A1"/>
    <w:rsid w:val="6BEB630D"/>
    <w:rsid w:val="6BFFE240"/>
    <w:rsid w:val="6C156D4C"/>
    <w:rsid w:val="6C244266"/>
    <w:rsid w:val="6C3210A6"/>
    <w:rsid w:val="6C3C871A"/>
    <w:rsid w:val="6C4C9EA7"/>
    <w:rsid w:val="6C551422"/>
    <w:rsid w:val="6C65F737"/>
    <w:rsid w:val="6C687CB9"/>
    <w:rsid w:val="6C717CE9"/>
    <w:rsid w:val="6C761AB8"/>
    <w:rsid w:val="6C7A9013"/>
    <w:rsid w:val="6CA8B637"/>
    <w:rsid w:val="6CF1EC28"/>
    <w:rsid w:val="6D1FFA4B"/>
    <w:rsid w:val="6D36E6ED"/>
    <w:rsid w:val="6D4AC9DA"/>
    <w:rsid w:val="6D74D848"/>
    <w:rsid w:val="6D875597"/>
    <w:rsid w:val="6D91A240"/>
    <w:rsid w:val="6DCEA084"/>
    <w:rsid w:val="6DD5A231"/>
    <w:rsid w:val="6DF7E950"/>
    <w:rsid w:val="6E196929"/>
    <w:rsid w:val="6E1D3C79"/>
    <w:rsid w:val="6E1F41EB"/>
    <w:rsid w:val="6E2AAF2D"/>
    <w:rsid w:val="6E348BCB"/>
    <w:rsid w:val="6E540741"/>
    <w:rsid w:val="6E8B6B6E"/>
    <w:rsid w:val="6E8FBCB4"/>
    <w:rsid w:val="6F2913A6"/>
    <w:rsid w:val="6F2C7452"/>
    <w:rsid w:val="6F356428"/>
    <w:rsid w:val="6F49A6D0"/>
    <w:rsid w:val="6F6D5EA1"/>
    <w:rsid w:val="6F7C920E"/>
    <w:rsid w:val="6F7FB76B"/>
    <w:rsid w:val="6F9ACDCF"/>
    <w:rsid w:val="6FAA9B78"/>
    <w:rsid w:val="6FEAE75C"/>
    <w:rsid w:val="703B7545"/>
    <w:rsid w:val="703DB88C"/>
    <w:rsid w:val="7043BC80"/>
    <w:rsid w:val="7055A30B"/>
    <w:rsid w:val="706C22D1"/>
    <w:rsid w:val="70DC8825"/>
    <w:rsid w:val="70E9A45E"/>
    <w:rsid w:val="710B712B"/>
    <w:rsid w:val="7117BDFF"/>
    <w:rsid w:val="7119CBA6"/>
    <w:rsid w:val="711C71CD"/>
    <w:rsid w:val="7129F891"/>
    <w:rsid w:val="7152C51C"/>
    <w:rsid w:val="71706865"/>
    <w:rsid w:val="717DF0C7"/>
    <w:rsid w:val="717F54CF"/>
    <w:rsid w:val="71B54F46"/>
    <w:rsid w:val="71D1BEF9"/>
    <w:rsid w:val="71E0DA10"/>
    <w:rsid w:val="71EED2AE"/>
    <w:rsid w:val="72063C62"/>
    <w:rsid w:val="723AE281"/>
    <w:rsid w:val="7254D34F"/>
    <w:rsid w:val="72643C69"/>
    <w:rsid w:val="726B7E8B"/>
    <w:rsid w:val="729EB54C"/>
    <w:rsid w:val="72EF22A3"/>
    <w:rsid w:val="72EFEAFA"/>
    <w:rsid w:val="732B6A69"/>
    <w:rsid w:val="733E3058"/>
    <w:rsid w:val="7348DD7A"/>
    <w:rsid w:val="7349790E"/>
    <w:rsid w:val="736EAC09"/>
    <w:rsid w:val="73D775D3"/>
    <w:rsid w:val="73DDD471"/>
    <w:rsid w:val="74036A67"/>
    <w:rsid w:val="74248D48"/>
    <w:rsid w:val="744F6BB9"/>
    <w:rsid w:val="745E2C3B"/>
    <w:rsid w:val="74795CAF"/>
    <w:rsid w:val="747ADB8A"/>
    <w:rsid w:val="7492C78B"/>
    <w:rsid w:val="74E1BE6C"/>
    <w:rsid w:val="74E276F2"/>
    <w:rsid w:val="750DEA4A"/>
    <w:rsid w:val="7525BBAC"/>
    <w:rsid w:val="75329228"/>
    <w:rsid w:val="75413DCB"/>
    <w:rsid w:val="759E0203"/>
    <w:rsid w:val="759E5F87"/>
    <w:rsid w:val="75D6752F"/>
    <w:rsid w:val="75E4652F"/>
    <w:rsid w:val="75F3FC0A"/>
    <w:rsid w:val="761076AD"/>
    <w:rsid w:val="764427F0"/>
    <w:rsid w:val="7647E95C"/>
    <w:rsid w:val="764E29BC"/>
    <w:rsid w:val="76535070"/>
    <w:rsid w:val="7653B724"/>
    <w:rsid w:val="76843F4C"/>
    <w:rsid w:val="76BF0659"/>
    <w:rsid w:val="76E1006E"/>
    <w:rsid w:val="76EA749D"/>
    <w:rsid w:val="77073A24"/>
    <w:rsid w:val="772E82E7"/>
    <w:rsid w:val="77418E07"/>
    <w:rsid w:val="77691700"/>
    <w:rsid w:val="7773E512"/>
    <w:rsid w:val="77B43A4B"/>
    <w:rsid w:val="77DB712F"/>
    <w:rsid w:val="77E1080A"/>
    <w:rsid w:val="78132876"/>
    <w:rsid w:val="78252938"/>
    <w:rsid w:val="7853EFBA"/>
    <w:rsid w:val="785A70FE"/>
    <w:rsid w:val="7874BA9F"/>
    <w:rsid w:val="7877D61F"/>
    <w:rsid w:val="787B7FDD"/>
    <w:rsid w:val="7882FA6F"/>
    <w:rsid w:val="788F8F8A"/>
    <w:rsid w:val="789C80BE"/>
    <w:rsid w:val="78B46765"/>
    <w:rsid w:val="78BE5982"/>
    <w:rsid w:val="78CAB863"/>
    <w:rsid w:val="78EDBEB9"/>
    <w:rsid w:val="79305B6B"/>
    <w:rsid w:val="79334C18"/>
    <w:rsid w:val="794BBD07"/>
    <w:rsid w:val="794FFEC1"/>
    <w:rsid w:val="79510BAC"/>
    <w:rsid w:val="7961B599"/>
    <w:rsid w:val="7967A369"/>
    <w:rsid w:val="79C853B4"/>
    <w:rsid w:val="79CC1AF0"/>
    <w:rsid w:val="79D863BB"/>
    <w:rsid w:val="7A217BFD"/>
    <w:rsid w:val="7A56F8F7"/>
    <w:rsid w:val="7A6D6C46"/>
    <w:rsid w:val="7A8D6C2A"/>
    <w:rsid w:val="7A95736A"/>
    <w:rsid w:val="7ABD2739"/>
    <w:rsid w:val="7AC0471C"/>
    <w:rsid w:val="7ADDC4DE"/>
    <w:rsid w:val="7B0263ED"/>
    <w:rsid w:val="7B0F9B21"/>
    <w:rsid w:val="7B2C007E"/>
    <w:rsid w:val="7B34F9FE"/>
    <w:rsid w:val="7B919209"/>
    <w:rsid w:val="7BAFF902"/>
    <w:rsid w:val="7BCCE15E"/>
    <w:rsid w:val="7BF568C6"/>
    <w:rsid w:val="7C12D716"/>
    <w:rsid w:val="7C24E266"/>
    <w:rsid w:val="7C33942C"/>
    <w:rsid w:val="7C43D13B"/>
    <w:rsid w:val="7C4A70AA"/>
    <w:rsid w:val="7C5FBDCC"/>
    <w:rsid w:val="7C74B369"/>
    <w:rsid w:val="7C9674C3"/>
    <w:rsid w:val="7CC06871"/>
    <w:rsid w:val="7CF10282"/>
    <w:rsid w:val="7D0376E7"/>
    <w:rsid w:val="7D148AA7"/>
    <w:rsid w:val="7D3786D6"/>
    <w:rsid w:val="7D8589CC"/>
    <w:rsid w:val="7DA0D6FE"/>
    <w:rsid w:val="7DB13E50"/>
    <w:rsid w:val="7DC04707"/>
    <w:rsid w:val="7DDF98A9"/>
    <w:rsid w:val="7DEF62CC"/>
    <w:rsid w:val="7E180F08"/>
    <w:rsid w:val="7E2E1333"/>
    <w:rsid w:val="7E599303"/>
    <w:rsid w:val="7E8A623F"/>
    <w:rsid w:val="7E9FA441"/>
    <w:rsid w:val="7EB299FE"/>
    <w:rsid w:val="7EE6F708"/>
    <w:rsid w:val="7EFE265C"/>
    <w:rsid w:val="7F01ACF7"/>
    <w:rsid w:val="7F01F38E"/>
    <w:rsid w:val="7F04B5F6"/>
    <w:rsid w:val="7F0CF79E"/>
    <w:rsid w:val="7F241403"/>
    <w:rsid w:val="7F2F6BDE"/>
    <w:rsid w:val="7F3BD1DF"/>
    <w:rsid w:val="7F455041"/>
    <w:rsid w:val="7F5CE1E3"/>
    <w:rsid w:val="7F7F5ABE"/>
    <w:rsid w:val="7F9F9CEF"/>
    <w:rsid w:val="7FA30D14"/>
    <w:rsid w:val="7FABC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4EAC9C"/>
  <w15:chartTrackingRefBased/>
  <w15:docId w15:val="{BEFA89D2-ACFC-49FD-AF85-58DE1F21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7EF0"/>
    <w:pPr>
      <w:jc w:val="both"/>
      <w:outlineLvl w:val="0"/>
    </w:pPr>
    <w:rPr>
      <w:rFonts w:ascii="Arial" w:hAnsi="Arial" w:eastAsia="Arial" w:cs="Arial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323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0323C"/>
  </w:style>
  <w:style w:type="paragraph" w:styleId="Footer">
    <w:name w:val="footer"/>
    <w:basedOn w:val="Normal"/>
    <w:link w:val="FooterChar"/>
    <w:uiPriority w:val="99"/>
    <w:unhideWhenUsed/>
    <w:rsid w:val="00C0323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0323C"/>
  </w:style>
  <w:style w:type="character" w:styleId="UnresolvedMention">
    <w:name w:val="Unresolved Mention"/>
    <w:basedOn w:val="DefaultParagraphFont"/>
    <w:uiPriority w:val="99"/>
    <w:semiHidden/>
    <w:unhideWhenUsed/>
    <w:rsid w:val="00777A2C"/>
    <w:rPr>
      <w:color w:val="605E5C"/>
      <w:shd w:val="clear" w:color="auto" w:fill="E1DFDD"/>
    </w:rPr>
  </w:style>
  <w:style w:type="character" w:styleId="fontstyle01" w:customStyle="1">
    <w:name w:val="fontstyle01"/>
    <w:basedOn w:val="DefaultParagraphFont"/>
    <w:rsid w:val="00E50825"/>
    <w:rPr>
      <w:rFonts w:hint="default" w:ascii="ArialMT" w:hAnsi="ArialMT"/>
      <w:b w:val="0"/>
      <w:bCs w:val="0"/>
      <w:i w:val="0"/>
      <w:iCs w:val="0"/>
      <w:color w:val="000000"/>
      <w:sz w:val="22"/>
      <w:szCs w:val="22"/>
    </w:rPr>
  </w:style>
  <w:style w:type="character" w:styleId="fontstyle21" w:customStyle="1">
    <w:name w:val="fontstyle21"/>
    <w:basedOn w:val="DefaultParagraphFont"/>
    <w:rsid w:val="00D258CB"/>
    <w:rPr>
      <w:rFonts w:hint="default" w:ascii="Arial-ItalicMT" w:hAnsi="Arial-ItalicMT"/>
      <w:b w:val="0"/>
      <w:bCs w:val="0"/>
      <w:i/>
      <w:iCs/>
      <w:color w:val="000000"/>
      <w:sz w:val="22"/>
      <w:szCs w:val="22"/>
    </w:rPr>
  </w:style>
  <w:style w:type="character" w:styleId="Heading1Char" w:customStyle="1">
    <w:name w:val="Heading 1 Char"/>
    <w:basedOn w:val="DefaultParagraphFont"/>
    <w:link w:val="Heading1"/>
    <w:uiPriority w:val="9"/>
    <w:rsid w:val="00547EF0"/>
    <w:rPr>
      <w:rFonts w:ascii="Arial" w:hAnsi="Arial" w:eastAsia="Arial" w:cs="Arial"/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B455F6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A74529"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0F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270F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68B4"/>
    <w:rPr>
      <w:color w:val="954F72" w:themeColor="followedHyperlink"/>
      <w:u w:val="single"/>
    </w:rPr>
  </w:style>
  <w:style w:type="character" w:styleId="normaltextrun" w:customStyle="1">
    <w:name w:val="normaltextrun"/>
    <w:basedOn w:val="DefaultParagraphFont"/>
    <w:rsid w:val="00FE0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87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ri.org/insights/collaboration-nature-based-solutions-key-resilient-city-infrastructure" TargetMode="External"/><Relationship Id="rId18" Type="http://schemas.openxmlformats.org/officeDocument/2006/relationships/hyperlink" Target="https://www.afd.fr/en/carte-des-projets/developing-strategic-framework-nature-based-solutions-urban-areas" TargetMode="External"/><Relationship Id="rId26" Type="http://schemas.openxmlformats.org/officeDocument/2006/relationships/hyperlink" Target="https://www.international.gc.ca/global-affairs-affaires-mondiales/home-accueil.aspx?lang=en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ities4forests.com/" TargetMode="External"/><Relationship Id="rId34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s://unhabitat.org/sites/default/files/2022/03/unhabitat_wfp_joint_report_100322-1.pdf" TargetMode="External"/><Relationship Id="rId17" Type="http://schemas.microsoft.com/office/2018/08/relationships/commentsExtensible" Target="commentsExtensible.xml"/><Relationship Id="rId25" Type="http://schemas.openxmlformats.org/officeDocument/2006/relationships/hyperlink" Target="https://www.wri.org/initiatives/suncasa" TargetMode="External"/><Relationship Id="rId33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hyperlink" Target="https://www.wri.org/wri-africa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esapublications.un.org/publications/world-population-prospects-2022-summary-results" TargetMode="External"/><Relationship Id="rId24" Type="http://schemas.openxmlformats.org/officeDocument/2006/relationships/hyperlink" Target="https://www.wri.org/cities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23" Type="http://schemas.openxmlformats.org/officeDocument/2006/relationships/hyperlink" Target="https://um.dk/en/danida" TargetMode="External"/><Relationship Id="rId28" Type="http://schemas.openxmlformats.org/officeDocument/2006/relationships/hyperlink" Target="mailto:lizzie.marsters@wri.org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wri.org/update/suncasa-nature-based-solutions-alexandra-johannesburg" TargetMode="External"/><Relationship Id="rId3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openxmlformats.org/officeDocument/2006/relationships/hyperlink" Target="https://www.wri.org/initiatives/urban-water-resilience-africa" TargetMode="External"/><Relationship Id="rId27" Type="http://schemas.openxmlformats.org/officeDocument/2006/relationships/hyperlink" Target="mailto:hellen.wanjohi@wri.org" TargetMode="External"/><Relationship Id="rId30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3C5FA4A0-4F33-4BE3-AFD3-2A30F8F1EE96}">
    <t:Anchor>
      <t:Comment id="1753941075"/>
    </t:Anchor>
    <t:History>
      <t:Event id="{8DD8D20A-70B6-4B90-9AEF-4AEFBDCC1047}" time="2024-09-19T13:21:29.41Z">
        <t:Attribution userId="S::hellen.wanjohi@wri.org::25ea23e2-ae5a-40cf-9900-f638fcafa0cc" userProvider="AD" userName="Hellen Wanjohi-Opil"/>
        <t:Anchor>
          <t:Comment id="1753941075"/>
        </t:Anchor>
        <t:Create/>
      </t:Event>
      <t:Event id="{87F649FD-628A-4693-9DE4-57F799163EB1}" time="2024-09-19T13:21:29.41Z">
        <t:Attribution userId="S::hellen.wanjohi@wri.org::25ea23e2-ae5a-40cf-9900-f638fcafa0cc" userProvider="AD" userName="Hellen Wanjohi-Opil"/>
        <t:Anchor>
          <t:Comment id="1753941075"/>
        </t:Anchor>
        <t:Assign userId="S::Sadof.Alexander@wri.org::a9c5ef3d-d61a-4327-a923-7c6ebb0df089" userProvider="AD" userName="Sadof Alexander (They/Them/Theirs)"/>
      </t:Event>
      <t:Event id="{CC9AAF8E-7DEA-41A8-B0C1-124D3E377F23}" time="2024-09-19T13:21:29.41Z">
        <t:Attribution userId="S::hellen.wanjohi@wri.org::25ea23e2-ae5a-40cf-9900-f638fcafa0cc" userProvider="AD" userName="Hellen Wanjohi-Opil"/>
        <t:Anchor>
          <t:Comment id="1753941075"/>
        </t:Anchor>
        <t:SetTitle title="@Sadof Alexander (They/Them/Theirs) was there a reason why we never called out GAC here?"/>
      </t:Event>
    </t:History>
  </t:Task>
  <t:Task id="{E9A85292-D104-43D4-A7EF-605427AF0575}">
    <t:Anchor>
      <t:Comment id="1017869399"/>
    </t:Anchor>
    <t:History>
      <t:Event id="{397E6FC1-0836-48AF-A6F2-67697DA34C87}" time="2025-01-16T23:06:07.417Z">
        <t:Attribution userId="S::Lizzie.Marsters@wri.org::aec9514c-e479-4763-a892-c3591f694a37" userProvider="AD" userName="Lizzie Marsters"/>
        <t:Anchor>
          <t:Comment id="1017869399"/>
        </t:Anchor>
        <t:Create/>
      </t:Event>
      <t:Event id="{8773D8A5-A82D-4488-B68C-AD5F310BEEB5}" time="2025-01-16T23:06:07.417Z">
        <t:Attribution userId="S::Lizzie.Marsters@wri.org::aec9514c-e479-4763-a892-c3591f694a37" userProvider="AD" userName="Lizzie Marsters"/>
        <t:Anchor>
          <t:Comment id="1017869399"/>
        </t:Anchor>
        <t:Assign userId="S::Sadof.Alexander@wri.org::a9c5ef3d-d61a-4327-a923-7c6ebb0df089" userProvider="AD" userName="Sadof Alexander (They/Them/Theirs)"/>
      </t:Event>
      <t:Event id="{561B31CD-6C9B-4EBE-8972-8825B61488F3}" time="2025-01-16T23:06:07.417Z">
        <t:Attribution userId="S::Lizzie.Marsters@wri.org::aec9514c-e479-4763-a892-c3591f694a37" userProvider="AD" userName="Lizzie Marsters"/>
        <t:Anchor>
          <t:Comment id="1017869399"/>
        </t:Anchor>
        <t:SetTitle title="Update this as we will be announcing them at the same time… @Sadof Alexander (They/Them/Theirs) any suggestions for how to link them? "/>
      </t:Event>
    </t:History>
  </t:Task>
  <t:Task id="{46EA90BC-CEED-4079-99B5-FBFAE3640A96}">
    <t:Anchor>
      <t:Comment id="9059825"/>
    </t:Anchor>
    <t:History>
      <t:Event id="{F17AE022-AE73-42DA-AD2E-CE4099C539E8}" time="2025-02-04T21:13:10.717Z">
        <t:Attribution userId="S::lizzie.marsters@wri.org::aec9514c-e479-4763-a892-c3591f694a37" userProvider="AD" userName="Lizzie Marsters"/>
        <t:Anchor>
          <t:Comment id="9059825"/>
        </t:Anchor>
        <t:Create/>
      </t:Event>
      <t:Event id="{766F8620-4E9E-4FF6-B562-54B167590D72}" time="2025-02-04T21:13:10.717Z">
        <t:Attribution userId="S::lizzie.marsters@wri.org::aec9514c-e479-4763-a892-c3591f694a37" userProvider="AD" userName="Lizzie Marsters"/>
        <t:Anchor>
          <t:Comment id="9059825"/>
        </t:Anchor>
        <t:Assign userId="S::christopher.gillespie@wri.org::626cc834-6106-42ef-9b1d-b1ab5c23e819" userProvider="AD" userName="Christopher Gillespie"/>
      </t:Event>
      <t:Event id="{ED3C8844-360D-44B2-A1DB-11F2C1C5DE99}" time="2025-02-04T21:13:10.717Z">
        <t:Attribution userId="S::lizzie.marsters@wri.org::aec9514c-e479-4763-a892-c3591f694a37" userProvider="AD" userName="Lizzie Marsters"/>
        <t:Anchor>
          <t:Comment id="9059825"/>
        </t:Anchor>
        <t:SetTitle title="@Christopher Gillespie can we link to NBS Strategic Framework?"/>
      </t:Event>
    </t:History>
  </t:Task>
  <t:Task id="{97123A00-6839-4666-B4C4-100DF9A7E6CA}">
    <t:Anchor>
      <t:Comment id="136219882"/>
    </t:Anchor>
    <t:History>
      <t:Event id="{A968B458-B773-40B7-81A9-FA8308727B18}" time="2025-02-05T00:11:31.63Z">
        <t:Attribution userId="S::christopher.gillespie@wri.org::626cc834-6106-42ef-9b1d-b1ab5c23e819" userProvider="AD" userName="Christopher Gillespie"/>
        <t:Anchor>
          <t:Comment id="802749554"/>
        </t:Anchor>
        <t:Create/>
      </t:Event>
      <t:Event id="{8350C44D-DCDC-4812-980D-92405D9549C5}" time="2025-02-05T00:11:31.63Z">
        <t:Attribution userId="S::christopher.gillespie@wri.org::626cc834-6106-42ef-9b1d-b1ab5c23e819" userProvider="AD" userName="Christopher Gillespie"/>
        <t:Anchor>
          <t:Comment id="802749554"/>
        </t:Anchor>
        <t:Assign userId="S::Amanda.Gcanga@wri.org::3ddbd072-fc7c-491d-91b5-b4234798c404" userProvider="AD" userName="Amanda Gcanga"/>
      </t:Event>
      <t:Event id="{72FDE030-ED50-4F79-9E0A-34FFB74EAE98}" time="2025-02-05T00:11:31.63Z">
        <t:Attribution userId="S::christopher.gillespie@wri.org::626cc834-6106-42ef-9b1d-b1ab5c23e819" userProvider="AD" userName="Christopher Gillespie"/>
        <t:Anchor>
          <t:Comment id="802749554"/>
        </t:Anchor>
        <t:SetTitle title="@Amanda Gcanga - I'm wondering if we have an estimate of the beneficiaries for our Jo'burg interventions?"/>
      </t:Event>
    </t:History>
  </t:Task>
  <t:Task id="{FCF81817-3BFF-4584-B056-2EA2303E4BD4}">
    <t:Anchor>
      <t:Comment id="1367739516"/>
    </t:Anchor>
    <t:History>
      <t:Event id="{28EDCD94-720F-4DA0-A3EC-055FB135EBD1}" time="2025-02-05T00:12:38.022Z">
        <t:Attribution userId="S::christopher.gillespie@wri.org::626cc834-6106-42ef-9b1d-b1ab5c23e819" userProvider="AD" userName="Christopher Gillespie"/>
        <t:Anchor>
          <t:Comment id="166223894"/>
        </t:Anchor>
        <t:Create/>
      </t:Event>
      <t:Event id="{6C5EF868-D779-46C3-AE0B-D721C60886F8}" time="2025-02-05T00:12:38.022Z">
        <t:Attribution userId="S::christopher.gillespie@wri.org::626cc834-6106-42ef-9b1d-b1ab5c23e819" userProvider="AD" userName="Christopher Gillespie"/>
        <t:Anchor>
          <t:Comment id="166223894"/>
        </t:Anchor>
        <t:Assign userId="S::Zablon.Adane@wri.org::cf1936a3-fda5-418e-8bcf-8cd24c6aca30" userProvider="AD" userName="Zablon Adane"/>
      </t:Event>
      <t:Event id="{70D2C636-AAF6-4A90-8BFA-675FE93A6787}" time="2025-02-05T00:12:38.022Z">
        <t:Attribution userId="S::christopher.gillespie@wri.org::626cc834-6106-42ef-9b1d-b1ab5c23e819" userProvider="AD" userName="Christopher Gillespie"/>
        <t:Anchor>
          <t:Comment id="166223894"/>
        </t:Anchor>
        <t:SetTitle title="@Zablon Adane - I'm wondering if we have an estimate of the beneficiaries for our Addis/Gefersa watershed plan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EE10AFC2D34E4A91355A47E64A4B96" ma:contentTypeVersion="20" ma:contentTypeDescription="Create a new document." ma:contentTypeScope="" ma:versionID="bd8fcfe88170da448c15a52de247f74d">
  <xsd:schema xmlns:xsd="http://www.w3.org/2001/XMLSchema" xmlns:xs="http://www.w3.org/2001/XMLSchema" xmlns:p="http://schemas.microsoft.com/office/2006/metadata/properties" xmlns:ns1="http://schemas.microsoft.com/sharepoint/v3" xmlns:ns2="e46130a6-d64f-4493-bde1-a5f3357c34ec" xmlns:ns3="3f8527b5-8d65-4cb6-9433-7e217cd95e20" targetNamespace="http://schemas.microsoft.com/office/2006/metadata/properties" ma:root="true" ma:fieldsID="b47f58eeaf68135bff6018827006b129" ns1:_="" ns2:_="" ns3:_="">
    <xsd:import namespace="http://schemas.microsoft.com/sharepoint/v3"/>
    <xsd:import namespace="e46130a6-d64f-4493-bde1-a5f3357c34ec"/>
    <xsd:import namespace="3f8527b5-8d65-4cb6-9433-7e217cd95e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130a6-d64f-4493-bde1-a5f3357c34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02d0e96-f750-4642-a065-74ba2aa257f5}" ma:internalName="TaxCatchAll" ma:showField="CatchAllData" ma:web="e46130a6-d64f-4493-bde1-a5f3357c34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527b5-8d65-4cb6-9433-7e217cd95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db06df0-9a10-4f13-b01c-4547ef3a4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8527b5-8d65-4cb6-9433-7e217cd95e20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e46130a6-d64f-4493-bde1-a5f3357c34ec" xsi:nil="true"/>
    <SharedWithUsers xmlns="e46130a6-d64f-4493-bde1-a5f3357c34ec">
      <UserInfo>
        <DisplayName>Todd Gartner</DisplayName>
        <AccountId>240</AccountId>
        <AccountType/>
      </UserInfo>
      <UserInfo>
        <DisplayName>Hellen Wanjohi-Opil</DisplayName>
        <AccountId>1510</AccountId>
        <AccountType/>
      </UserInfo>
      <UserInfo>
        <DisplayName>Marc Manyifika</DisplayName>
        <AccountId>1790</AccountId>
        <AccountType/>
      </UserInfo>
      <UserInfo>
        <DisplayName>Meghan Stromberg</DisplayName>
        <AccountId>1154</AccountId>
        <AccountType/>
      </UserInfo>
      <UserInfo>
        <DisplayName>Sadof Alexander (They/Them/Theirs)</DisplayName>
        <AccountId>1121</AccountId>
        <AccountType/>
      </UserInfo>
      <UserInfo>
        <DisplayName>Aklilu Fikresilassie</DisplayName>
        <AccountId>883</AccountId>
        <AccountType/>
      </UserInfo>
      <UserInfo>
        <DisplayName>Lisa Beyer</DisplayName>
        <AccountId>508</AccountId>
        <AccountType/>
      </UserInfo>
      <UserInfo>
        <DisplayName>Lizzie Marsters</DisplayName>
        <AccountId>682</AccountId>
        <AccountType/>
      </UserInfo>
      <UserInfo>
        <DisplayName>Clare Blackwell</DisplayName>
        <AccountId>3577</AccountId>
        <AccountType/>
      </UserInfo>
      <UserInfo>
        <DisplayName>James Anderson</DisplayName>
        <AccountId>326</AccountId>
        <AccountType/>
      </UserInfo>
      <UserInfo>
        <DisplayName>Eden Takele</DisplayName>
        <AccountId>1222</AccountId>
        <AccountType/>
      </UserInfo>
      <UserInfo>
        <DisplayName>Christopher Gillespie</DisplayName>
        <AccountId>2630</AccountId>
        <AccountType/>
      </UserInfo>
      <UserInfo>
        <DisplayName>Pablo Lazo</DisplayName>
        <AccountId>521</AccountId>
        <AccountType/>
      </UserInfo>
      <UserInfo>
        <DisplayName>Ivy Murgor</DisplayName>
        <AccountId>2426</AccountId>
        <AccountType/>
      </UserInfo>
      <UserInfo>
        <DisplayName>Edith Kalela</DisplayName>
        <AccountId>3797</AccountId>
        <AccountType/>
      </UserInfo>
      <UserInfo>
        <DisplayName>Luke Hagberg</DisplayName>
        <AccountId>1787</AccountId>
        <AccountType/>
      </UserInfo>
      <UserInfo>
        <DisplayName>Jessica Routzahn</DisplayName>
        <AccountId>3812</AccountId>
        <AccountType/>
      </UserInfo>
      <UserInfo>
        <DisplayName>Irina Didenko</DisplayName>
        <AccountId>3752</AccountId>
        <AccountType/>
      </UserInfo>
      <UserInfo>
        <DisplayName>Sod-Erdene Davaadorj</DisplayName>
        <AccountId>3317</AccountId>
        <AccountType/>
      </UserInfo>
      <UserInfo>
        <DisplayName>Nikara Mahadeo</DisplayName>
        <AccountId>3827</AccountId>
        <AccountType/>
      </UserInfo>
      <UserInfo>
        <DisplayName>Amanda Gcanga</DisplayName>
        <AccountId>1998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4C34D-807C-47D5-BA83-D422B2303D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22668D-F863-451F-9D42-300A64A58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6130a6-d64f-4493-bde1-a5f3357c34ec"/>
    <ds:schemaRef ds:uri="3f8527b5-8d65-4cb6-9433-7e217cd95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070EBE-FDA2-4B9B-AE01-81D9D2D6A1C5}">
  <ds:schemaRefs>
    <ds:schemaRef ds:uri="http://www.w3.org/XML/1998/namespace"/>
    <ds:schemaRef ds:uri="http://purl.org/dc/elements/1.1/"/>
    <ds:schemaRef ds:uri="http://schemas.openxmlformats.org/package/2006/metadata/core-properties"/>
    <ds:schemaRef ds:uri="3f8527b5-8d65-4cb6-9433-7e217cd95e20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e46130a6-d64f-4493-bde1-a5f3357c34ec"/>
    <ds:schemaRef ds:uri="http://schemas.microsoft.com/sharepoint/v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6B382F5-A76A-4507-82CC-68FF2A0823D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Eden Takele</dc:creator>
  <keywords/>
  <dc:description/>
  <lastModifiedBy>Sadof Alexander (They/Them/Theirs)</lastModifiedBy>
  <revision>176</revision>
  <lastPrinted>2025-01-07T18:58:00.0000000Z</lastPrinted>
  <dcterms:created xsi:type="dcterms:W3CDTF">2025-01-07T18:57:00.0000000Z</dcterms:created>
  <dcterms:modified xsi:type="dcterms:W3CDTF">2025-02-25T21:46:31.7386243Z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0x01010096EE10AFC2D34E4A91355A47E64A4B96</vt:lpwstr>
  </property>
  <property fmtid="{D5CDD505-2E9C-101B-9397-08002B2CF9AE}" pid="3" name="MediaServiceImageTags">
    <vt:lpwstr/>
  </property>
  <property fmtid="{D5CDD505-2E9C-101B-9397-08002B2CF9AE}" pid="4" name="GrammarlyDocumentId">
    <vt:lpwstr>444440ead06059f6f02793f36d0be3199660b72be0591e9a3799754fe3c848a1</vt:lpwstr>
  </property>
</Properties>
</file>